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B0" w:rsidRPr="00155401" w:rsidRDefault="00324C80">
      <w:pPr>
        <w:rPr>
          <w:rFonts w:cstheme="minorHAnsi"/>
        </w:rPr>
      </w:pPr>
      <w:r w:rsidRPr="00155401">
        <w:rPr>
          <w:rFonts w:cstheme="minorHAnsi"/>
        </w:rPr>
        <w:t>Name</w:t>
      </w:r>
      <w:proofErr w:type="gramStart"/>
      <w:r w:rsidRPr="00155401">
        <w:rPr>
          <w:rFonts w:cstheme="minorHAnsi"/>
        </w:rPr>
        <w:t>:_</w:t>
      </w:r>
      <w:proofErr w:type="gramEnd"/>
      <w:r w:rsidRPr="00155401">
        <w:rPr>
          <w:rFonts w:cstheme="minorHAnsi"/>
        </w:rPr>
        <w:t>____________________________</w:t>
      </w:r>
      <w:r w:rsidRPr="00155401">
        <w:rPr>
          <w:rFonts w:cstheme="minorHAnsi"/>
        </w:rPr>
        <w:tab/>
      </w:r>
      <w:r w:rsidRPr="00155401">
        <w:rPr>
          <w:rFonts w:cstheme="minorHAnsi"/>
        </w:rPr>
        <w:tab/>
      </w:r>
      <w:r w:rsidRPr="00155401">
        <w:rPr>
          <w:rFonts w:cstheme="minorHAnsi"/>
        </w:rPr>
        <w:tab/>
      </w:r>
      <w:r w:rsidRPr="00155401">
        <w:rPr>
          <w:rFonts w:cstheme="minorHAnsi"/>
        </w:rPr>
        <w:tab/>
      </w:r>
      <w:r w:rsidRPr="00155401">
        <w:rPr>
          <w:rFonts w:cstheme="minorHAnsi"/>
        </w:rPr>
        <w:tab/>
        <w:t>Date:_______________</w:t>
      </w:r>
    </w:p>
    <w:p w:rsidR="00324C80" w:rsidRPr="00155401" w:rsidRDefault="00324C80" w:rsidP="009451AC">
      <w:pPr>
        <w:autoSpaceDE w:val="0"/>
        <w:autoSpaceDN w:val="0"/>
        <w:adjustRightInd w:val="0"/>
        <w:spacing w:after="0" w:line="240" w:lineRule="auto"/>
        <w:jc w:val="center"/>
        <w:rPr>
          <w:rFonts w:cstheme="minorHAnsi"/>
          <w:b/>
          <w:bCs/>
          <w:color w:val="000000"/>
          <w:sz w:val="24"/>
          <w:szCs w:val="24"/>
          <w:u w:val="single"/>
        </w:rPr>
      </w:pPr>
      <w:r w:rsidRPr="00155401">
        <w:rPr>
          <w:rFonts w:cstheme="minorHAnsi"/>
          <w:b/>
          <w:bCs/>
          <w:color w:val="000000"/>
          <w:sz w:val="24"/>
          <w:szCs w:val="24"/>
          <w:u w:val="single"/>
        </w:rPr>
        <w:t>A Room Full of Candy</w:t>
      </w:r>
    </w:p>
    <w:p w:rsidR="00937C6A" w:rsidRPr="00155401" w:rsidRDefault="00532493" w:rsidP="00155401">
      <w:pPr>
        <w:autoSpaceDE w:val="0"/>
        <w:autoSpaceDN w:val="0"/>
        <w:adjustRightInd w:val="0"/>
        <w:spacing w:after="0" w:line="240" w:lineRule="auto"/>
        <w:rPr>
          <w:rFonts w:cstheme="minorHAnsi"/>
          <w:bCs/>
          <w:color w:val="000000"/>
          <w:szCs w:val="24"/>
        </w:rPr>
      </w:pPr>
      <w:r w:rsidRPr="00155401">
        <w:rPr>
          <w:rFonts w:cstheme="minorHAnsi"/>
          <w:bCs/>
          <w:color w:val="000000"/>
          <w:szCs w:val="24"/>
          <w:u w:val="single"/>
        </w:rPr>
        <w:t>Goal:</w:t>
      </w:r>
      <w:r w:rsidRPr="00155401">
        <w:rPr>
          <w:rFonts w:cstheme="minorHAnsi"/>
          <w:bCs/>
          <w:color w:val="000000"/>
          <w:szCs w:val="24"/>
        </w:rPr>
        <w:t xml:space="preserve"> Students will be able to apply their knowledge of volume, area, and measurements to authentic scenarios.</w:t>
      </w:r>
    </w:p>
    <w:p w:rsidR="00937C6A" w:rsidRPr="00155401" w:rsidRDefault="00532493" w:rsidP="00155401">
      <w:pPr>
        <w:autoSpaceDE w:val="0"/>
        <w:autoSpaceDN w:val="0"/>
        <w:adjustRightInd w:val="0"/>
        <w:spacing w:after="0" w:line="240" w:lineRule="auto"/>
        <w:rPr>
          <w:rFonts w:cstheme="minorHAnsi"/>
          <w:bCs/>
          <w:color w:val="000000"/>
          <w:szCs w:val="24"/>
          <w:u w:val="single"/>
        </w:rPr>
      </w:pPr>
      <w:r w:rsidRPr="00155401">
        <w:rPr>
          <w:rFonts w:cstheme="minorHAnsi"/>
          <w:bCs/>
          <w:color w:val="000000"/>
          <w:szCs w:val="24"/>
          <w:u w:val="single"/>
        </w:rPr>
        <w:t>Objectives:</w:t>
      </w:r>
    </w:p>
    <w:p w:rsidR="00937C6A" w:rsidRPr="00155401" w:rsidRDefault="00532493" w:rsidP="00155401">
      <w:pPr>
        <w:pStyle w:val="ListParagraph"/>
        <w:numPr>
          <w:ilvl w:val="0"/>
          <w:numId w:val="3"/>
        </w:numPr>
        <w:autoSpaceDE w:val="0"/>
        <w:autoSpaceDN w:val="0"/>
        <w:adjustRightInd w:val="0"/>
        <w:spacing w:after="0" w:line="240" w:lineRule="auto"/>
        <w:rPr>
          <w:rFonts w:cstheme="minorHAnsi"/>
          <w:bCs/>
          <w:color w:val="000000"/>
          <w:szCs w:val="24"/>
        </w:rPr>
      </w:pPr>
      <w:r w:rsidRPr="00155401">
        <w:rPr>
          <w:rFonts w:cstheme="minorHAnsi"/>
          <w:bCs/>
          <w:color w:val="000000"/>
          <w:szCs w:val="24"/>
        </w:rPr>
        <w:t>Using various measuring tools, students will accurately measure various objects.</w:t>
      </w:r>
    </w:p>
    <w:p w:rsidR="00937C6A" w:rsidRPr="00155401" w:rsidRDefault="00532493" w:rsidP="00155401">
      <w:pPr>
        <w:pStyle w:val="ListParagraph"/>
        <w:numPr>
          <w:ilvl w:val="0"/>
          <w:numId w:val="3"/>
        </w:numPr>
        <w:autoSpaceDE w:val="0"/>
        <w:autoSpaceDN w:val="0"/>
        <w:adjustRightInd w:val="0"/>
        <w:spacing w:after="0" w:line="240" w:lineRule="auto"/>
        <w:rPr>
          <w:rFonts w:cstheme="minorHAnsi"/>
          <w:bCs/>
          <w:color w:val="000000"/>
          <w:szCs w:val="24"/>
        </w:rPr>
      </w:pPr>
      <w:r w:rsidRPr="00155401">
        <w:rPr>
          <w:rFonts w:cstheme="minorHAnsi"/>
          <w:bCs/>
          <w:color w:val="000000"/>
          <w:szCs w:val="24"/>
        </w:rPr>
        <w:t>Using a calculator, students will be able to make conversions between units of measurements.</w:t>
      </w:r>
    </w:p>
    <w:p w:rsidR="00937C6A" w:rsidRPr="00155401" w:rsidRDefault="00532493" w:rsidP="00155401">
      <w:pPr>
        <w:pStyle w:val="ListParagraph"/>
        <w:numPr>
          <w:ilvl w:val="0"/>
          <w:numId w:val="3"/>
        </w:numPr>
        <w:autoSpaceDE w:val="0"/>
        <w:autoSpaceDN w:val="0"/>
        <w:adjustRightInd w:val="0"/>
        <w:spacing w:after="0" w:line="240" w:lineRule="auto"/>
        <w:rPr>
          <w:rFonts w:cstheme="minorHAnsi"/>
          <w:bCs/>
          <w:color w:val="000000"/>
          <w:szCs w:val="24"/>
        </w:rPr>
      </w:pPr>
      <w:r w:rsidRPr="00155401">
        <w:rPr>
          <w:rFonts w:cstheme="minorHAnsi"/>
          <w:bCs/>
          <w:color w:val="000000"/>
          <w:szCs w:val="24"/>
        </w:rPr>
        <w:t>After finding necessary measurements, students will be able to calculate its volume/area.</w:t>
      </w:r>
    </w:p>
    <w:p w:rsidR="00937C6A" w:rsidRDefault="00532493" w:rsidP="00155401">
      <w:pPr>
        <w:pStyle w:val="ListParagraph"/>
        <w:numPr>
          <w:ilvl w:val="0"/>
          <w:numId w:val="3"/>
        </w:numPr>
        <w:autoSpaceDE w:val="0"/>
        <w:autoSpaceDN w:val="0"/>
        <w:adjustRightInd w:val="0"/>
        <w:spacing w:after="0" w:line="240" w:lineRule="auto"/>
        <w:rPr>
          <w:rFonts w:cstheme="minorHAnsi"/>
          <w:bCs/>
          <w:color w:val="000000"/>
          <w:szCs w:val="24"/>
        </w:rPr>
      </w:pPr>
      <w:r w:rsidRPr="00155401">
        <w:rPr>
          <w:rFonts w:cstheme="minorHAnsi"/>
          <w:bCs/>
          <w:color w:val="000000"/>
          <w:szCs w:val="24"/>
        </w:rPr>
        <w:t>Given one dimension, students will be able to use their knowledge of proportions and similar shapes to solve for the other dimensions.</w:t>
      </w:r>
    </w:p>
    <w:p w:rsidR="001612C3" w:rsidRPr="00870790" w:rsidRDefault="00532493" w:rsidP="00870790">
      <w:pPr>
        <w:pStyle w:val="ListParagraph"/>
        <w:numPr>
          <w:ilvl w:val="0"/>
          <w:numId w:val="3"/>
        </w:numPr>
        <w:autoSpaceDE w:val="0"/>
        <w:autoSpaceDN w:val="0"/>
        <w:adjustRightInd w:val="0"/>
        <w:rPr>
          <w:rFonts w:cstheme="minorHAnsi"/>
          <w:bCs/>
          <w:color w:val="000000"/>
          <w:szCs w:val="24"/>
        </w:rPr>
      </w:pPr>
      <w:r w:rsidRPr="00870790">
        <w:rPr>
          <w:rFonts w:cstheme="minorHAnsi"/>
          <w:bCs/>
          <w:color w:val="000000"/>
          <w:szCs w:val="24"/>
        </w:rPr>
        <w:t xml:space="preserve">Given the price of one unit, students will be able to find the total price of x units. </w:t>
      </w:r>
    </w:p>
    <w:p w:rsidR="00155401" w:rsidRPr="00155401" w:rsidRDefault="00155401" w:rsidP="00155401">
      <w:pPr>
        <w:autoSpaceDE w:val="0"/>
        <w:autoSpaceDN w:val="0"/>
        <w:adjustRightInd w:val="0"/>
        <w:spacing w:after="0" w:line="240" w:lineRule="auto"/>
        <w:rPr>
          <w:rFonts w:cstheme="minorHAnsi"/>
          <w:b/>
          <w:bCs/>
          <w:color w:val="000000"/>
          <w:sz w:val="24"/>
          <w:szCs w:val="24"/>
          <w:u w:val="single"/>
        </w:rPr>
      </w:pPr>
    </w:p>
    <w:p w:rsidR="00324C80" w:rsidRPr="00155401" w:rsidRDefault="00324C80" w:rsidP="00324C80">
      <w:pPr>
        <w:ind w:firstLine="720"/>
        <w:rPr>
          <w:rFonts w:cstheme="minorHAnsi"/>
        </w:rPr>
      </w:pPr>
      <w:r w:rsidRPr="00155401">
        <w:rPr>
          <w:rFonts w:cstheme="minorHAnsi"/>
        </w:rPr>
        <w:t xml:space="preserve">Imagine you are responsible for filling a new pool with water, or a column with cement to hold a building up. It is important to have the correct measurements and calculations of volume so you do not bring too much, or not enough supplies, and don’t incur extra costs. In addition, those who hired you will need an estimate of how long the job will take you and your crew members to complete. </w:t>
      </w:r>
    </w:p>
    <w:p w:rsidR="00324C80" w:rsidRPr="00155401" w:rsidRDefault="000C5718" w:rsidP="00324C80">
      <w:pPr>
        <w:ind w:firstLine="720"/>
        <w:rPr>
          <w:rFonts w:cstheme="minorHAnsi"/>
        </w:rPr>
      </w:pPr>
      <w:r w:rsidRPr="00155401">
        <w:rPr>
          <w:rFonts w:cstheme="minorHAnsi"/>
          <w:noProof/>
        </w:rPr>
        <mc:AlternateContent>
          <mc:Choice Requires="wps">
            <w:drawing>
              <wp:anchor distT="0" distB="0" distL="114300" distR="114300" simplePos="0" relativeHeight="251659264" behindDoc="0" locked="0" layoutInCell="1" allowOverlap="1" wp14:anchorId="7FA099A4" wp14:editId="4F33129A">
                <wp:simplePos x="0" y="0"/>
                <wp:positionH relativeFrom="column">
                  <wp:posOffset>2814320</wp:posOffset>
                </wp:positionH>
                <wp:positionV relativeFrom="paragraph">
                  <wp:posOffset>169735</wp:posOffset>
                </wp:positionV>
                <wp:extent cx="321821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1403985"/>
                        </a:xfrm>
                        <a:prstGeom prst="rect">
                          <a:avLst/>
                        </a:prstGeom>
                        <a:noFill/>
                        <a:ln w="9525">
                          <a:noFill/>
                          <a:miter lim="800000"/>
                          <a:headEnd/>
                          <a:tailEnd/>
                        </a:ln>
                      </wps:spPr>
                      <wps:txbx>
                        <w:txbxContent>
                          <w:p w:rsidR="000C5718" w:rsidRDefault="000C5718"/>
                          <w:tbl>
                            <w:tblPr>
                              <w:tblStyle w:val="TableGrid"/>
                              <w:tblW w:w="4940" w:type="dxa"/>
                              <w:tblLook w:val="04A0" w:firstRow="1" w:lastRow="0" w:firstColumn="1" w:lastColumn="0" w:noHBand="0" w:noVBand="1"/>
                            </w:tblPr>
                            <w:tblGrid>
                              <w:gridCol w:w="1196"/>
                              <w:gridCol w:w="1872"/>
                              <w:gridCol w:w="1872"/>
                            </w:tblGrid>
                            <w:tr w:rsidR="000C5718" w:rsidTr="00870790">
                              <w:trPr>
                                <w:trHeight w:val="720"/>
                              </w:trPr>
                              <w:tc>
                                <w:tcPr>
                                  <w:tcW w:w="1196" w:type="dxa"/>
                                  <w:tcBorders>
                                    <w:top w:val="nil"/>
                                    <w:left w:val="nil"/>
                                  </w:tcBorders>
                                </w:tcPr>
                                <w:p w:rsidR="000C5718" w:rsidRDefault="000C5718"/>
                              </w:tc>
                              <w:tc>
                                <w:tcPr>
                                  <w:tcW w:w="1872" w:type="dxa"/>
                                </w:tcPr>
                                <w:p w:rsidR="000C5718" w:rsidRPr="000C5718" w:rsidRDefault="000C5718" w:rsidP="000C5718">
                                  <w:pPr>
                                    <w:jc w:val="center"/>
                                    <w:rPr>
                                      <w:b/>
                                      <w:sz w:val="24"/>
                                    </w:rPr>
                                  </w:pPr>
                                  <w:r w:rsidRPr="000C5718">
                                    <w:rPr>
                                      <w:b/>
                                      <w:sz w:val="24"/>
                                    </w:rPr>
                                    <w:t>Measurements of Candy</w:t>
                                  </w:r>
                                </w:p>
                              </w:tc>
                              <w:tc>
                                <w:tcPr>
                                  <w:tcW w:w="1872" w:type="dxa"/>
                                </w:tcPr>
                                <w:p w:rsidR="000C5718" w:rsidRPr="000C5718" w:rsidRDefault="000C5718" w:rsidP="000C5718">
                                  <w:pPr>
                                    <w:jc w:val="center"/>
                                    <w:rPr>
                                      <w:b/>
                                      <w:sz w:val="24"/>
                                    </w:rPr>
                                  </w:pPr>
                                  <w:r w:rsidRPr="000C5718">
                                    <w:rPr>
                                      <w:b/>
                                      <w:sz w:val="24"/>
                                    </w:rPr>
                                    <w:t>Measurement</w:t>
                                  </w:r>
                                  <w:r>
                                    <w:rPr>
                                      <w:b/>
                                      <w:sz w:val="24"/>
                                    </w:rPr>
                                    <w:t>s</w:t>
                                  </w:r>
                                  <w:r w:rsidRPr="000C5718">
                                    <w:rPr>
                                      <w:b/>
                                      <w:sz w:val="24"/>
                                    </w:rPr>
                                    <w:t xml:space="preserve"> of Classroom</w:t>
                                  </w:r>
                                </w:p>
                              </w:tc>
                            </w:tr>
                            <w:tr w:rsidR="000C5718" w:rsidTr="00870790">
                              <w:trPr>
                                <w:trHeight w:val="720"/>
                              </w:trPr>
                              <w:tc>
                                <w:tcPr>
                                  <w:tcW w:w="1196" w:type="dxa"/>
                                </w:tcPr>
                                <w:p w:rsidR="000C5718" w:rsidRPr="000C5718" w:rsidRDefault="000C5718" w:rsidP="000C5718">
                                  <w:pPr>
                                    <w:jc w:val="center"/>
                                    <w:rPr>
                                      <w:b/>
                                      <w:sz w:val="28"/>
                                    </w:rPr>
                                  </w:pPr>
                                  <w:r w:rsidRPr="000C5718">
                                    <w:rPr>
                                      <w:b/>
                                      <w:sz w:val="28"/>
                                    </w:rPr>
                                    <w:t>Length</w:t>
                                  </w:r>
                                </w:p>
                              </w:tc>
                              <w:tc>
                                <w:tcPr>
                                  <w:tcW w:w="1872" w:type="dxa"/>
                                </w:tcPr>
                                <w:p w:rsidR="000C5718" w:rsidRDefault="000C5718"/>
                              </w:tc>
                              <w:tc>
                                <w:tcPr>
                                  <w:tcW w:w="1872" w:type="dxa"/>
                                </w:tcPr>
                                <w:p w:rsidR="000C5718" w:rsidRDefault="000C5718"/>
                              </w:tc>
                            </w:tr>
                            <w:tr w:rsidR="000C5718" w:rsidTr="00870790">
                              <w:trPr>
                                <w:trHeight w:val="720"/>
                              </w:trPr>
                              <w:tc>
                                <w:tcPr>
                                  <w:tcW w:w="1196" w:type="dxa"/>
                                </w:tcPr>
                                <w:p w:rsidR="000C5718" w:rsidRPr="000C5718" w:rsidRDefault="000C5718" w:rsidP="000C5718">
                                  <w:pPr>
                                    <w:jc w:val="center"/>
                                    <w:rPr>
                                      <w:b/>
                                      <w:sz w:val="28"/>
                                    </w:rPr>
                                  </w:pPr>
                                  <w:r w:rsidRPr="000C5718">
                                    <w:rPr>
                                      <w:b/>
                                      <w:sz w:val="28"/>
                                    </w:rPr>
                                    <w:t>Width</w:t>
                                  </w:r>
                                </w:p>
                              </w:tc>
                              <w:tc>
                                <w:tcPr>
                                  <w:tcW w:w="1872" w:type="dxa"/>
                                </w:tcPr>
                                <w:p w:rsidR="000C5718" w:rsidRDefault="000C5718"/>
                              </w:tc>
                              <w:tc>
                                <w:tcPr>
                                  <w:tcW w:w="1872" w:type="dxa"/>
                                </w:tcPr>
                                <w:p w:rsidR="000C5718" w:rsidRDefault="000C5718"/>
                              </w:tc>
                            </w:tr>
                            <w:tr w:rsidR="000C5718" w:rsidTr="00870790">
                              <w:trPr>
                                <w:trHeight w:val="720"/>
                              </w:trPr>
                              <w:tc>
                                <w:tcPr>
                                  <w:tcW w:w="1196" w:type="dxa"/>
                                </w:tcPr>
                                <w:p w:rsidR="000C5718" w:rsidRPr="000C5718" w:rsidRDefault="000C5718" w:rsidP="000C5718">
                                  <w:pPr>
                                    <w:jc w:val="center"/>
                                    <w:rPr>
                                      <w:b/>
                                      <w:sz w:val="28"/>
                                    </w:rPr>
                                  </w:pPr>
                                  <w:r w:rsidRPr="000C5718">
                                    <w:rPr>
                                      <w:b/>
                                      <w:sz w:val="28"/>
                                    </w:rPr>
                                    <w:t>Height</w:t>
                                  </w:r>
                                </w:p>
                              </w:tc>
                              <w:tc>
                                <w:tcPr>
                                  <w:tcW w:w="1872" w:type="dxa"/>
                                </w:tcPr>
                                <w:p w:rsidR="000C5718" w:rsidRDefault="000C5718"/>
                              </w:tc>
                              <w:tc>
                                <w:tcPr>
                                  <w:tcW w:w="1872" w:type="dxa"/>
                                </w:tcPr>
                                <w:p w:rsidR="000C5718" w:rsidRDefault="000C5718"/>
                              </w:tc>
                            </w:tr>
                            <w:tr w:rsidR="000C5718" w:rsidTr="00870790">
                              <w:trPr>
                                <w:trHeight w:val="720"/>
                              </w:trPr>
                              <w:tc>
                                <w:tcPr>
                                  <w:tcW w:w="1196" w:type="dxa"/>
                                </w:tcPr>
                                <w:p w:rsidR="000C5718" w:rsidRPr="000C5718" w:rsidRDefault="000C5718" w:rsidP="000C5718">
                                  <w:pPr>
                                    <w:jc w:val="center"/>
                                    <w:rPr>
                                      <w:b/>
                                      <w:sz w:val="28"/>
                                    </w:rPr>
                                  </w:pPr>
                                  <w:r w:rsidRPr="000C5718">
                                    <w:rPr>
                                      <w:b/>
                                      <w:sz w:val="28"/>
                                    </w:rPr>
                                    <w:t>Volume</w:t>
                                  </w:r>
                                </w:p>
                              </w:tc>
                              <w:tc>
                                <w:tcPr>
                                  <w:tcW w:w="1872" w:type="dxa"/>
                                </w:tcPr>
                                <w:p w:rsidR="000C5718" w:rsidRDefault="000C5718"/>
                              </w:tc>
                              <w:tc>
                                <w:tcPr>
                                  <w:tcW w:w="1872" w:type="dxa"/>
                                </w:tcPr>
                                <w:p w:rsidR="000C5718" w:rsidRDefault="000C5718"/>
                              </w:tc>
                            </w:tr>
                          </w:tbl>
                          <w:p w:rsidR="000C5718" w:rsidRDefault="000C571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6pt;margin-top:13.35pt;width:25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DRDwIAAPUDAAAOAAAAZHJzL2Uyb0RvYy54bWysU9tuGyEQfa/Uf0C813ux3dg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" filled="f" stroked="f">
                <v:textbox style="mso-fit-shape-to-text:t">
                  <w:txbxContent>
                    <w:p w:rsidR="000C5718" w:rsidRDefault="000C5718"/>
                    <w:tbl>
                      <w:tblPr>
                        <w:tblStyle w:val="TableGrid"/>
                        <w:tblW w:w="4940" w:type="dxa"/>
                        <w:tblLook w:val="04A0" w:firstRow="1" w:lastRow="0" w:firstColumn="1" w:lastColumn="0" w:noHBand="0" w:noVBand="1"/>
                      </w:tblPr>
                      <w:tblGrid>
                        <w:gridCol w:w="1196"/>
                        <w:gridCol w:w="1872"/>
                        <w:gridCol w:w="1872"/>
                      </w:tblGrid>
                      <w:tr w:rsidR="000C5718" w:rsidTr="00870790">
                        <w:trPr>
                          <w:trHeight w:val="720"/>
                        </w:trPr>
                        <w:tc>
                          <w:tcPr>
                            <w:tcW w:w="1196" w:type="dxa"/>
                            <w:tcBorders>
                              <w:top w:val="nil"/>
                              <w:left w:val="nil"/>
                            </w:tcBorders>
                          </w:tcPr>
                          <w:p w:rsidR="000C5718" w:rsidRDefault="000C5718"/>
                        </w:tc>
                        <w:tc>
                          <w:tcPr>
                            <w:tcW w:w="1872" w:type="dxa"/>
                          </w:tcPr>
                          <w:p w:rsidR="000C5718" w:rsidRPr="000C5718" w:rsidRDefault="000C5718" w:rsidP="000C5718">
                            <w:pPr>
                              <w:jc w:val="center"/>
                              <w:rPr>
                                <w:b/>
                                <w:sz w:val="24"/>
                              </w:rPr>
                            </w:pPr>
                            <w:r w:rsidRPr="000C5718">
                              <w:rPr>
                                <w:b/>
                                <w:sz w:val="24"/>
                              </w:rPr>
                              <w:t>Measurements of Candy</w:t>
                            </w:r>
                          </w:p>
                        </w:tc>
                        <w:tc>
                          <w:tcPr>
                            <w:tcW w:w="1872" w:type="dxa"/>
                          </w:tcPr>
                          <w:p w:rsidR="000C5718" w:rsidRPr="000C5718" w:rsidRDefault="000C5718" w:rsidP="000C5718">
                            <w:pPr>
                              <w:jc w:val="center"/>
                              <w:rPr>
                                <w:b/>
                                <w:sz w:val="24"/>
                              </w:rPr>
                            </w:pPr>
                            <w:r w:rsidRPr="000C5718">
                              <w:rPr>
                                <w:b/>
                                <w:sz w:val="24"/>
                              </w:rPr>
                              <w:t>Measurement</w:t>
                            </w:r>
                            <w:r>
                              <w:rPr>
                                <w:b/>
                                <w:sz w:val="24"/>
                              </w:rPr>
                              <w:t>s</w:t>
                            </w:r>
                            <w:r w:rsidRPr="000C5718">
                              <w:rPr>
                                <w:b/>
                                <w:sz w:val="24"/>
                              </w:rPr>
                              <w:t xml:space="preserve"> of Classroom</w:t>
                            </w:r>
                          </w:p>
                        </w:tc>
                      </w:tr>
                      <w:tr w:rsidR="000C5718" w:rsidTr="00870790">
                        <w:trPr>
                          <w:trHeight w:val="720"/>
                        </w:trPr>
                        <w:tc>
                          <w:tcPr>
                            <w:tcW w:w="1196" w:type="dxa"/>
                          </w:tcPr>
                          <w:p w:rsidR="000C5718" w:rsidRPr="000C5718" w:rsidRDefault="000C5718" w:rsidP="000C5718">
                            <w:pPr>
                              <w:jc w:val="center"/>
                              <w:rPr>
                                <w:b/>
                                <w:sz w:val="28"/>
                              </w:rPr>
                            </w:pPr>
                            <w:r w:rsidRPr="000C5718">
                              <w:rPr>
                                <w:b/>
                                <w:sz w:val="28"/>
                              </w:rPr>
                              <w:t>Length</w:t>
                            </w:r>
                          </w:p>
                        </w:tc>
                        <w:tc>
                          <w:tcPr>
                            <w:tcW w:w="1872" w:type="dxa"/>
                          </w:tcPr>
                          <w:p w:rsidR="000C5718" w:rsidRDefault="000C5718"/>
                        </w:tc>
                        <w:tc>
                          <w:tcPr>
                            <w:tcW w:w="1872" w:type="dxa"/>
                          </w:tcPr>
                          <w:p w:rsidR="000C5718" w:rsidRDefault="000C5718"/>
                        </w:tc>
                      </w:tr>
                      <w:tr w:rsidR="000C5718" w:rsidTr="00870790">
                        <w:trPr>
                          <w:trHeight w:val="720"/>
                        </w:trPr>
                        <w:tc>
                          <w:tcPr>
                            <w:tcW w:w="1196" w:type="dxa"/>
                          </w:tcPr>
                          <w:p w:rsidR="000C5718" w:rsidRPr="000C5718" w:rsidRDefault="000C5718" w:rsidP="000C5718">
                            <w:pPr>
                              <w:jc w:val="center"/>
                              <w:rPr>
                                <w:b/>
                                <w:sz w:val="28"/>
                              </w:rPr>
                            </w:pPr>
                            <w:r w:rsidRPr="000C5718">
                              <w:rPr>
                                <w:b/>
                                <w:sz w:val="28"/>
                              </w:rPr>
                              <w:t>Width</w:t>
                            </w:r>
                          </w:p>
                        </w:tc>
                        <w:tc>
                          <w:tcPr>
                            <w:tcW w:w="1872" w:type="dxa"/>
                          </w:tcPr>
                          <w:p w:rsidR="000C5718" w:rsidRDefault="000C5718"/>
                        </w:tc>
                        <w:tc>
                          <w:tcPr>
                            <w:tcW w:w="1872" w:type="dxa"/>
                          </w:tcPr>
                          <w:p w:rsidR="000C5718" w:rsidRDefault="000C5718"/>
                        </w:tc>
                      </w:tr>
                      <w:tr w:rsidR="000C5718" w:rsidTr="00870790">
                        <w:trPr>
                          <w:trHeight w:val="720"/>
                        </w:trPr>
                        <w:tc>
                          <w:tcPr>
                            <w:tcW w:w="1196" w:type="dxa"/>
                          </w:tcPr>
                          <w:p w:rsidR="000C5718" w:rsidRPr="000C5718" w:rsidRDefault="000C5718" w:rsidP="000C5718">
                            <w:pPr>
                              <w:jc w:val="center"/>
                              <w:rPr>
                                <w:b/>
                                <w:sz w:val="28"/>
                              </w:rPr>
                            </w:pPr>
                            <w:r w:rsidRPr="000C5718">
                              <w:rPr>
                                <w:b/>
                                <w:sz w:val="28"/>
                              </w:rPr>
                              <w:t>Height</w:t>
                            </w:r>
                          </w:p>
                        </w:tc>
                        <w:tc>
                          <w:tcPr>
                            <w:tcW w:w="1872" w:type="dxa"/>
                          </w:tcPr>
                          <w:p w:rsidR="000C5718" w:rsidRDefault="000C5718"/>
                        </w:tc>
                        <w:tc>
                          <w:tcPr>
                            <w:tcW w:w="1872" w:type="dxa"/>
                          </w:tcPr>
                          <w:p w:rsidR="000C5718" w:rsidRDefault="000C5718"/>
                        </w:tc>
                      </w:tr>
                      <w:tr w:rsidR="000C5718" w:rsidTr="00870790">
                        <w:trPr>
                          <w:trHeight w:val="720"/>
                        </w:trPr>
                        <w:tc>
                          <w:tcPr>
                            <w:tcW w:w="1196" w:type="dxa"/>
                          </w:tcPr>
                          <w:p w:rsidR="000C5718" w:rsidRPr="000C5718" w:rsidRDefault="000C5718" w:rsidP="000C5718">
                            <w:pPr>
                              <w:jc w:val="center"/>
                              <w:rPr>
                                <w:b/>
                                <w:sz w:val="28"/>
                              </w:rPr>
                            </w:pPr>
                            <w:r w:rsidRPr="000C5718">
                              <w:rPr>
                                <w:b/>
                                <w:sz w:val="28"/>
                              </w:rPr>
                              <w:t>Volume</w:t>
                            </w:r>
                          </w:p>
                        </w:tc>
                        <w:tc>
                          <w:tcPr>
                            <w:tcW w:w="1872" w:type="dxa"/>
                          </w:tcPr>
                          <w:p w:rsidR="000C5718" w:rsidRDefault="000C5718"/>
                        </w:tc>
                        <w:tc>
                          <w:tcPr>
                            <w:tcW w:w="1872" w:type="dxa"/>
                          </w:tcPr>
                          <w:p w:rsidR="000C5718" w:rsidRDefault="000C5718"/>
                        </w:tc>
                      </w:tr>
                    </w:tbl>
                    <w:p w:rsidR="000C5718" w:rsidRDefault="000C5718"/>
                  </w:txbxContent>
                </v:textbox>
              </v:shape>
            </w:pict>
          </mc:Fallback>
        </mc:AlternateContent>
      </w:r>
      <w:r w:rsidR="00324C80" w:rsidRPr="00155401">
        <w:rPr>
          <w:rFonts w:cstheme="minorHAnsi"/>
        </w:rPr>
        <w:t>To simulate these scenarios, you will assemble a crew (group of 3) to take measurements of the classroom, and determ</w:t>
      </w:r>
      <w:r w:rsidR="005B57CB" w:rsidRPr="00155401">
        <w:rPr>
          <w:rFonts w:cstheme="minorHAnsi"/>
        </w:rPr>
        <w:t xml:space="preserve">ine how many pieces of candy it will take to fill the classroom, and what it will cost the person that hired you. </w:t>
      </w:r>
    </w:p>
    <w:p w:rsidR="005B57CB" w:rsidRPr="00155401" w:rsidRDefault="005B57CB" w:rsidP="005B57CB">
      <w:pPr>
        <w:rPr>
          <w:rFonts w:cstheme="minorHAnsi"/>
          <w:b/>
          <w:u w:val="single"/>
        </w:rPr>
      </w:pPr>
      <w:r w:rsidRPr="00155401">
        <w:rPr>
          <w:rFonts w:cstheme="minorHAnsi"/>
          <w:b/>
          <w:u w:val="single"/>
        </w:rPr>
        <w:t>Materials:</w:t>
      </w:r>
    </w:p>
    <w:p w:rsidR="005B57CB" w:rsidRPr="00155401" w:rsidRDefault="005B57CB" w:rsidP="005B57CB">
      <w:pPr>
        <w:pStyle w:val="ListParagraph"/>
        <w:numPr>
          <w:ilvl w:val="0"/>
          <w:numId w:val="1"/>
        </w:numPr>
        <w:rPr>
          <w:rFonts w:cstheme="minorHAnsi"/>
        </w:rPr>
      </w:pPr>
      <w:r w:rsidRPr="00155401">
        <w:rPr>
          <w:rFonts w:cstheme="minorHAnsi"/>
        </w:rPr>
        <w:t>Tape measure</w:t>
      </w:r>
    </w:p>
    <w:p w:rsidR="005B57CB" w:rsidRPr="00155401" w:rsidRDefault="005B57CB" w:rsidP="005B57CB">
      <w:pPr>
        <w:pStyle w:val="ListParagraph"/>
        <w:numPr>
          <w:ilvl w:val="0"/>
          <w:numId w:val="1"/>
        </w:numPr>
        <w:rPr>
          <w:rFonts w:cstheme="minorHAnsi"/>
        </w:rPr>
      </w:pPr>
      <w:r w:rsidRPr="00155401">
        <w:rPr>
          <w:rFonts w:cstheme="minorHAnsi"/>
        </w:rPr>
        <w:t>Ruler</w:t>
      </w:r>
    </w:p>
    <w:p w:rsidR="005B57CB" w:rsidRPr="00155401" w:rsidRDefault="005B57CB" w:rsidP="005B57CB">
      <w:pPr>
        <w:pStyle w:val="ListParagraph"/>
        <w:numPr>
          <w:ilvl w:val="0"/>
          <w:numId w:val="1"/>
        </w:numPr>
        <w:rPr>
          <w:rFonts w:cstheme="minorHAnsi"/>
        </w:rPr>
      </w:pPr>
      <w:r w:rsidRPr="00155401">
        <w:rPr>
          <w:rFonts w:cstheme="minorHAnsi"/>
        </w:rPr>
        <w:t>Candy</w:t>
      </w:r>
    </w:p>
    <w:p w:rsidR="005B57CB" w:rsidRPr="00155401" w:rsidRDefault="005B57CB" w:rsidP="005B57CB">
      <w:pPr>
        <w:pStyle w:val="ListParagraph"/>
        <w:numPr>
          <w:ilvl w:val="0"/>
          <w:numId w:val="1"/>
        </w:numPr>
        <w:rPr>
          <w:rFonts w:cstheme="minorHAnsi"/>
        </w:rPr>
      </w:pPr>
      <w:r w:rsidRPr="00155401">
        <w:rPr>
          <w:rFonts w:cstheme="minorHAnsi"/>
        </w:rPr>
        <w:t>Worksheet</w:t>
      </w:r>
    </w:p>
    <w:p w:rsidR="005B57CB" w:rsidRPr="00155401" w:rsidRDefault="005B57CB" w:rsidP="005B57CB">
      <w:pPr>
        <w:pStyle w:val="ListParagraph"/>
        <w:numPr>
          <w:ilvl w:val="0"/>
          <w:numId w:val="1"/>
        </w:numPr>
        <w:rPr>
          <w:rFonts w:cstheme="minorHAnsi"/>
        </w:rPr>
      </w:pPr>
      <w:r w:rsidRPr="00155401">
        <w:rPr>
          <w:rFonts w:cstheme="minorHAnsi"/>
        </w:rPr>
        <w:t>Calculator</w:t>
      </w:r>
    </w:p>
    <w:p w:rsidR="00155401" w:rsidRDefault="00155401">
      <w:pPr>
        <w:rPr>
          <w:rFonts w:cstheme="minorHAnsi"/>
          <w:b/>
          <w:u w:val="single"/>
        </w:rPr>
      </w:pPr>
    </w:p>
    <w:p w:rsidR="00324C80" w:rsidRPr="00155401" w:rsidRDefault="000C5718">
      <w:pPr>
        <w:rPr>
          <w:rFonts w:cstheme="minorHAnsi"/>
          <w:b/>
          <w:u w:val="single"/>
        </w:rPr>
      </w:pPr>
      <w:r w:rsidRPr="00155401">
        <w:rPr>
          <w:rFonts w:cstheme="minorHAnsi"/>
          <w:b/>
          <w:u w:val="single"/>
        </w:rPr>
        <w:t>Procedure</w:t>
      </w:r>
      <w:r w:rsidR="00324C80" w:rsidRPr="00155401">
        <w:rPr>
          <w:rFonts w:cstheme="minorHAnsi"/>
          <w:b/>
          <w:u w:val="single"/>
        </w:rPr>
        <w:t>:</w:t>
      </w:r>
    </w:p>
    <w:p w:rsidR="000C5718" w:rsidRPr="00155401" w:rsidRDefault="000C5718" w:rsidP="003A38DA">
      <w:pPr>
        <w:spacing w:after="0"/>
        <w:rPr>
          <w:rFonts w:cstheme="minorHAnsi"/>
          <w:b/>
        </w:rPr>
      </w:pPr>
      <w:r w:rsidRPr="00155401">
        <w:rPr>
          <w:rFonts w:cstheme="minorHAnsi"/>
          <w:b/>
        </w:rPr>
        <w:t>Data Collection</w:t>
      </w:r>
    </w:p>
    <w:p w:rsidR="0046502C" w:rsidRPr="00155401" w:rsidRDefault="0046502C">
      <w:pPr>
        <w:rPr>
          <w:rFonts w:cstheme="minorHAnsi"/>
        </w:rPr>
      </w:pPr>
      <w:r w:rsidRPr="00155401">
        <w:rPr>
          <w:rFonts w:cstheme="minorHAnsi"/>
        </w:rPr>
        <w:t xml:space="preserve">1. </w:t>
      </w:r>
      <w:r w:rsidR="000C5718" w:rsidRPr="00155401">
        <w:rPr>
          <w:rFonts w:cstheme="minorHAnsi"/>
        </w:rPr>
        <w:t>Take measurements of the classroom and candy bar. Use an appropriate unit of measur</w:t>
      </w:r>
      <w:r w:rsidRPr="00155401">
        <w:rPr>
          <w:rFonts w:cstheme="minorHAnsi"/>
        </w:rPr>
        <w:t xml:space="preserve">ement, then use math to convert them to feet. </w:t>
      </w:r>
      <w:r w:rsidR="000C5718" w:rsidRPr="00155401">
        <w:rPr>
          <w:rFonts w:cstheme="minorHAnsi"/>
        </w:rPr>
        <w:t>Record the data in the table above.</w:t>
      </w:r>
    </w:p>
    <w:p w:rsidR="0046502C" w:rsidRPr="00155401" w:rsidRDefault="0046502C">
      <w:pPr>
        <w:rPr>
          <w:rFonts w:cstheme="minorHAnsi"/>
        </w:rPr>
      </w:pPr>
    </w:p>
    <w:p w:rsidR="0046502C" w:rsidRPr="00155401" w:rsidRDefault="0046502C">
      <w:pPr>
        <w:rPr>
          <w:rFonts w:cstheme="minorHAnsi"/>
        </w:rPr>
      </w:pPr>
    </w:p>
    <w:p w:rsidR="006C6FE9" w:rsidRPr="003A38DA" w:rsidRDefault="0046502C">
      <w:pPr>
        <w:rPr>
          <w:rFonts w:cstheme="minorHAnsi"/>
        </w:rPr>
      </w:pPr>
      <w:r w:rsidRPr="00155401">
        <w:rPr>
          <w:rFonts w:cstheme="minorHAnsi"/>
        </w:rPr>
        <w:t xml:space="preserve">2. Estimate how many pieces of candy you can carry at once.  ____________ </w:t>
      </w:r>
      <w:proofErr w:type="gramStart"/>
      <w:r w:rsidRPr="00155401">
        <w:rPr>
          <w:rFonts w:cstheme="minorHAnsi"/>
        </w:rPr>
        <w:t>pieces</w:t>
      </w:r>
      <w:proofErr w:type="gramEnd"/>
      <w:r w:rsidRPr="00155401">
        <w:rPr>
          <w:rFonts w:cstheme="minorHAnsi"/>
        </w:rPr>
        <w:t>.</w:t>
      </w:r>
    </w:p>
    <w:p w:rsidR="003A38DA" w:rsidRDefault="003A38DA" w:rsidP="003A38DA">
      <w:pPr>
        <w:spacing w:after="0"/>
        <w:rPr>
          <w:rFonts w:cstheme="minorHAnsi"/>
          <w:b/>
        </w:rPr>
      </w:pPr>
    </w:p>
    <w:p w:rsidR="003A38DA" w:rsidRDefault="003A38DA" w:rsidP="003A38DA">
      <w:pPr>
        <w:spacing w:after="0"/>
        <w:rPr>
          <w:rFonts w:cstheme="minorHAnsi"/>
          <w:b/>
        </w:rPr>
      </w:pPr>
    </w:p>
    <w:p w:rsidR="0046502C" w:rsidRPr="00155401" w:rsidRDefault="0046502C" w:rsidP="003A38DA">
      <w:pPr>
        <w:spacing w:after="0"/>
        <w:rPr>
          <w:rFonts w:cstheme="minorHAnsi"/>
          <w:b/>
        </w:rPr>
      </w:pPr>
      <w:r w:rsidRPr="00155401">
        <w:rPr>
          <w:rFonts w:cstheme="minorHAnsi"/>
          <w:b/>
        </w:rPr>
        <w:lastRenderedPageBreak/>
        <w:t>Calculations</w:t>
      </w:r>
    </w:p>
    <w:p w:rsidR="0046502C" w:rsidRDefault="0046502C">
      <w:pPr>
        <w:rPr>
          <w:rFonts w:cstheme="minorHAnsi"/>
        </w:rPr>
      </w:pPr>
      <w:r w:rsidRPr="00155401">
        <w:rPr>
          <w:rFonts w:cstheme="minorHAnsi"/>
        </w:rPr>
        <w:t>3</w:t>
      </w:r>
      <w:r w:rsidR="00324C80" w:rsidRPr="00155401">
        <w:rPr>
          <w:rFonts w:cstheme="minorHAnsi"/>
        </w:rPr>
        <w:t xml:space="preserve">. How many pieces of candy will it take to fill the room? </w:t>
      </w:r>
    </w:p>
    <w:p w:rsidR="003A38DA" w:rsidRPr="00155401" w:rsidRDefault="003A38DA">
      <w:pPr>
        <w:rPr>
          <w:rFonts w:cstheme="minorHAnsi"/>
        </w:rPr>
      </w:pPr>
      <w:bookmarkStart w:id="0" w:name="_GoBack"/>
      <w:bookmarkEnd w:id="0"/>
    </w:p>
    <w:p w:rsidR="00324C80" w:rsidRPr="00155401" w:rsidRDefault="0046502C">
      <w:pPr>
        <w:rPr>
          <w:rFonts w:cstheme="minorHAnsi"/>
        </w:rPr>
      </w:pPr>
      <w:r w:rsidRPr="00155401">
        <w:rPr>
          <w:rFonts w:cstheme="minorHAnsi"/>
        </w:rPr>
        <w:t xml:space="preserve">4. </w:t>
      </w:r>
      <w:r w:rsidR="00324C80" w:rsidRPr="00155401">
        <w:rPr>
          <w:rFonts w:cstheme="minorHAnsi"/>
        </w:rPr>
        <w:t>If each candy bar is 75₵, how much will it cost for supplies?</w:t>
      </w:r>
    </w:p>
    <w:p w:rsidR="0046502C" w:rsidRPr="00155401" w:rsidRDefault="0046502C">
      <w:pPr>
        <w:rPr>
          <w:rFonts w:cstheme="minorHAnsi"/>
        </w:rPr>
      </w:pPr>
    </w:p>
    <w:p w:rsidR="00324C80" w:rsidRDefault="0046502C">
      <w:pPr>
        <w:rPr>
          <w:rFonts w:cstheme="minorHAnsi"/>
        </w:rPr>
      </w:pPr>
      <w:r w:rsidRPr="00155401">
        <w:rPr>
          <w:rFonts w:cstheme="minorHAnsi"/>
        </w:rPr>
        <w:t>5</w:t>
      </w:r>
      <w:r w:rsidR="00324C80" w:rsidRPr="00155401">
        <w:rPr>
          <w:rFonts w:cstheme="minorHAnsi"/>
        </w:rPr>
        <w:t xml:space="preserve">. </w:t>
      </w:r>
      <w:r w:rsidRPr="00155401">
        <w:rPr>
          <w:rFonts w:cstheme="minorHAnsi"/>
        </w:rPr>
        <w:t xml:space="preserve">Imagine the costumer now only wants the walls covered in the candy bars, floor to ceiling. </w:t>
      </w:r>
      <w:r w:rsidR="00324C80" w:rsidRPr="00155401">
        <w:rPr>
          <w:rFonts w:cstheme="minorHAnsi"/>
        </w:rPr>
        <w:t>How many pieces of candy will cover all the walls</w:t>
      </w:r>
      <w:r w:rsidRPr="00155401">
        <w:rPr>
          <w:rFonts w:cstheme="minorHAnsi"/>
        </w:rPr>
        <w:t>?</w:t>
      </w:r>
    </w:p>
    <w:p w:rsidR="00E00E30" w:rsidRDefault="00E00E30">
      <w:pPr>
        <w:rPr>
          <w:rFonts w:cstheme="minorHAnsi"/>
        </w:rPr>
      </w:pPr>
    </w:p>
    <w:p w:rsidR="003A38DA" w:rsidRPr="00155401" w:rsidRDefault="003A38DA">
      <w:pPr>
        <w:rPr>
          <w:rFonts w:cstheme="minorHAnsi"/>
        </w:rPr>
      </w:pPr>
    </w:p>
    <w:p w:rsidR="00324C80" w:rsidRPr="00155401" w:rsidRDefault="0046502C">
      <w:pPr>
        <w:rPr>
          <w:rFonts w:cstheme="minorHAnsi"/>
        </w:rPr>
      </w:pPr>
      <w:r w:rsidRPr="00155401">
        <w:rPr>
          <w:rFonts w:cstheme="minorHAnsi"/>
        </w:rPr>
        <w:t>6</w:t>
      </w:r>
      <w:r w:rsidR="00324C80" w:rsidRPr="00155401">
        <w:rPr>
          <w:rFonts w:cstheme="minorHAnsi"/>
        </w:rPr>
        <w:t xml:space="preserve">. If the height of the room is 8 feet, what would the length and width of the room be to make the classroom </w:t>
      </w:r>
      <w:r w:rsidR="00324C80" w:rsidRPr="00155401">
        <w:rPr>
          <w:rFonts w:cstheme="minorHAnsi"/>
          <w:u w:val="single"/>
        </w:rPr>
        <w:t>similar</w:t>
      </w:r>
      <w:r w:rsidR="00324C80" w:rsidRPr="00155401">
        <w:rPr>
          <w:rFonts w:cstheme="minorHAnsi"/>
        </w:rPr>
        <w:t xml:space="preserve"> to the candy?</w:t>
      </w:r>
    </w:p>
    <w:p w:rsidR="0046502C" w:rsidRPr="00155401" w:rsidRDefault="0046502C">
      <w:pPr>
        <w:rPr>
          <w:rFonts w:cstheme="minorHAnsi"/>
        </w:rPr>
      </w:pPr>
    </w:p>
    <w:p w:rsidR="0046502C" w:rsidRPr="00155401" w:rsidRDefault="0046502C">
      <w:pPr>
        <w:rPr>
          <w:rFonts w:cstheme="minorHAnsi"/>
        </w:rPr>
      </w:pPr>
    </w:p>
    <w:p w:rsidR="00324C80" w:rsidRPr="00155401" w:rsidRDefault="0046502C">
      <w:pPr>
        <w:rPr>
          <w:rFonts w:cstheme="minorHAnsi"/>
        </w:rPr>
      </w:pPr>
      <w:r w:rsidRPr="00155401">
        <w:rPr>
          <w:rFonts w:cstheme="minorHAnsi"/>
        </w:rPr>
        <w:t>7</w:t>
      </w:r>
      <w:r w:rsidR="00324C80" w:rsidRPr="00155401">
        <w:rPr>
          <w:rFonts w:cstheme="minorHAnsi"/>
        </w:rPr>
        <w:t xml:space="preserve">. If it takes you 30 seconds to </w:t>
      </w:r>
      <w:r w:rsidRPr="00155401">
        <w:rPr>
          <w:rFonts w:cstheme="minorHAnsi"/>
        </w:rPr>
        <w:t>carry</w:t>
      </w:r>
      <w:r w:rsidR="00324C80" w:rsidRPr="00155401">
        <w:rPr>
          <w:rFonts w:cstheme="minorHAnsi"/>
        </w:rPr>
        <w:t xml:space="preserve"> candy into the room and place them where they are needed, how long would it take you </w:t>
      </w:r>
      <w:r w:rsidRPr="00155401">
        <w:rPr>
          <w:rFonts w:cstheme="minorHAnsi"/>
        </w:rPr>
        <w:t xml:space="preserve">and your crew </w:t>
      </w:r>
      <w:r w:rsidR="00324C80" w:rsidRPr="00155401">
        <w:rPr>
          <w:rFonts w:cstheme="minorHAnsi"/>
        </w:rPr>
        <w:t>to fill the room</w:t>
      </w:r>
      <w:r w:rsidR="003A6E1D">
        <w:rPr>
          <w:rFonts w:cstheme="minorHAnsi"/>
        </w:rPr>
        <w:t xml:space="preserve"> </w:t>
      </w:r>
      <w:r w:rsidR="00CF70BE">
        <w:rPr>
          <w:rFonts w:cstheme="minorHAnsi"/>
        </w:rPr>
        <w:t>(in hours)</w:t>
      </w:r>
      <w:r w:rsidR="00324C80" w:rsidRPr="00155401">
        <w:rPr>
          <w:rFonts w:cstheme="minorHAnsi"/>
        </w:rPr>
        <w:t>?</w:t>
      </w:r>
      <w:r w:rsidR="00CF70BE">
        <w:rPr>
          <w:rFonts w:cstheme="minorHAnsi"/>
        </w:rPr>
        <w:t xml:space="preserve"> What limitations would you experience with this timeframe? </w:t>
      </w:r>
    </w:p>
    <w:p w:rsidR="0046502C" w:rsidRDefault="0046502C">
      <w:pPr>
        <w:rPr>
          <w:rFonts w:cstheme="minorHAnsi"/>
        </w:rPr>
      </w:pPr>
    </w:p>
    <w:p w:rsidR="00CF70BE" w:rsidRPr="00155401" w:rsidRDefault="00CF70BE">
      <w:pPr>
        <w:rPr>
          <w:rFonts w:cstheme="minorHAnsi"/>
        </w:rPr>
      </w:pPr>
    </w:p>
    <w:p w:rsidR="0046502C" w:rsidRPr="00155401" w:rsidRDefault="0046502C">
      <w:pPr>
        <w:rPr>
          <w:rFonts w:cstheme="minorHAnsi"/>
        </w:rPr>
      </w:pPr>
      <w:r w:rsidRPr="00155401">
        <w:rPr>
          <w:rFonts w:cstheme="minorHAnsi"/>
        </w:rPr>
        <w:t>8</w:t>
      </w:r>
      <w:r w:rsidR="00324C80" w:rsidRPr="00155401">
        <w:rPr>
          <w:rFonts w:cstheme="minorHAnsi"/>
        </w:rPr>
        <w:t>. If yo</w:t>
      </w:r>
      <w:r w:rsidRPr="00155401">
        <w:rPr>
          <w:rFonts w:cstheme="minorHAnsi"/>
        </w:rPr>
        <w:t>ur crew was triple the size</w:t>
      </w:r>
      <w:r w:rsidR="00324C80" w:rsidRPr="00155401">
        <w:rPr>
          <w:rFonts w:cstheme="minorHAnsi"/>
        </w:rPr>
        <w:t>, how long would it take to fill the room</w:t>
      </w:r>
      <w:r w:rsidR="00CF70BE">
        <w:rPr>
          <w:rFonts w:cstheme="minorHAnsi"/>
        </w:rPr>
        <w:t xml:space="preserve"> (in hours)</w:t>
      </w:r>
      <w:r w:rsidR="00324C80" w:rsidRPr="00155401">
        <w:rPr>
          <w:rFonts w:cstheme="minorHAnsi"/>
        </w:rPr>
        <w:t xml:space="preserve">? </w:t>
      </w:r>
    </w:p>
    <w:p w:rsidR="0046502C" w:rsidRDefault="0046502C">
      <w:pPr>
        <w:rPr>
          <w:rFonts w:cstheme="minorHAnsi"/>
        </w:rPr>
      </w:pPr>
    </w:p>
    <w:p w:rsidR="003A38DA" w:rsidRPr="00155401" w:rsidRDefault="003A38DA">
      <w:pPr>
        <w:rPr>
          <w:rFonts w:cstheme="minorHAnsi"/>
        </w:rPr>
      </w:pPr>
    </w:p>
    <w:p w:rsidR="00324C80" w:rsidRPr="00155401" w:rsidRDefault="0046502C">
      <w:pPr>
        <w:rPr>
          <w:rFonts w:cstheme="minorHAnsi"/>
        </w:rPr>
      </w:pPr>
      <w:r w:rsidRPr="00155401">
        <w:rPr>
          <w:rFonts w:cstheme="minorHAnsi"/>
        </w:rPr>
        <w:t xml:space="preserve">9. </w:t>
      </w:r>
      <w:r w:rsidR="00324C80" w:rsidRPr="00155401">
        <w:rPr>
          <w:rFonts w:cstheme="minorHAnsi"/>
        </w:rPr>
        <w:t xml:space="preserve">If you and your crew charge $20 for each hour of work, and an additional $2 for each minute over an hour increment, how much will it cost the consumer for </w:t>
      </w:r>
      <w:r w:rsidRPr="00155401">
        <w:rPr>
          <w:rFonts w:cstheme="minorHAnsi"/>
        </w:rPr>
        <w:t xml:space="preserve">labor? </w:t>
      </w:r>
    </w:p>
    <w:p w:rsidR="0046502C" w:rsidRDefault="0046502C">
      <w:pPr>
        <w:rPr>
          <w:rFonts w:cstheme="minorHAnsi"/>
        </w:rPr>
      </w:pPr>
    </w:p>
    <w:p w:rsidR="003A38DA" w:rsidRPr="00155401" w:rsidRDefault="003A38DA">
      <w:pPr>
        <w:rPr>
          <w:rFonts w:cstheme="minorHAnsi"/>
        </w:rPr>
      </w:pPr>
    </w:p>
    <w:p w:rsidR="008F3A3F" w:rsidRPr="00155401" w:rsidRDefault="0046502C">
      <w:pPr>
        <w:rPr>
          <w:rFonts w:cstheme="minorHAnsi"/>
        </w:rPr>
      </w:pPr>
      <w:r w:rsidRPr="00155401">
        <w:rPr>
          <w:rFonts w:cstheme="minorHAnsi"/>
          <w:b/>
          <w:u w:val="single"/>
        </w:rPr>
        <w:t>Final Estimate</w:t>
      </w:r>
      <w:r w:rsidR="003A38DA">
        <w:rPr>
          <w:rFonts w:cstheme="minorHAnsi"/>
          <w:b/>
          <w:u w:val="single"/>
        </w:rPr>
        <w:t xml:space="preserve">: </w:t>
      </w:r>
      <w:r w:rsidRPr="00155401">
        <w:rPr>
          <w:rFonts w:cstheme="minorHAnsi"/>
        </w:rPr>
        <w:t>Write up a final estimate to give the costumer for the cost it will take you and your crew to fill the classroom with candy. Be sure to include the cost of materials, cost of labor, expected time frame it will take to complete the job, and the sum of all expenses.</w:t>
      </w:r>
    </w:p>
    <w:sectPr w:rsidR="008F3A3F" w:rsidRPr="00155401" w:rsidSect="003A38D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80" w:rsidRDefault="00324C80" w:rsidP="00324C80">
      <w:pPr>
        <w:spacing w:after="0" w:line="240" w:lineRule="auto"/>
      </w:pPr>
      <w:r>
        <w:separator/>
      </w:r>
    </w:p>
  </w:endnote>
  <w:endnote w:type="continuationSeparator" w:id="0">
    <w:p w:rsidR="00324C80" w:rsidRDefault="00324C80" w:rsidP="0032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2C" w:rsidRDefault="00465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2C" w:rsidRDefault="00465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2C" w:rsidRDefault="00465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80" w:rsidRDefault="00324C80" w:rsidP="00324C80">
      <w:pPr>
        <w:spacing w:after="0" w:line="240" w:lineRule="auto"/>
      </w:pPr>
      <w:r>
        <w:separator/>
      </w:r>
    </w:p>
  </w:footnote>
  <w:footnote w:type="continuationSeparator" w:id="0">
    <w:p w:rsidR="00324C80" w:rsidRDefault="00324C80" w:rsidP="00324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2C" w:rsidRDefault="009D0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642190" o:spid="_x0000_s2050" type="#_x0000_t75" style="position:absolute;margin-left:0;margin-top:0;width:468pt;height:589.65pt;z-index:-251657216;mso-position-horizontal:center;mso-position-horizontal-relative:margin;mso-position-vertical:center;mso-position-vertical-relative:margin" o:allowincell="f">
          <v:imagedata r:id="rId1" o:title="contracto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80" w:rsidRDefault="009D0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642191" o:spid="_x0000_s2051" type="#_x0000_t75" style="position:absolute;margin-left:0;margin-top:0;width:468pt;height:589.65pt;z-index:-251656192;mso-position-horizontal:center;mso-position-horizontal-relative:margin;mso-position-vertical:center;mso-position-vertical-relative:margin" o:allowincell="f">
          <v:imagedata r:id="rId1" o:title="contractor" gain="19661f" blacklevel="22938f"/>
          <w10:wrap anchorx="margin" anchory="margin"/>
        </v:shape>
      </w:pict>
    </w:r>
    <w:r w:rsidR="00324C80">
      <w:tab/>
    </w:r>
    <w:r w:rsidR="00324C80">
      <w:tab/>
    </w:r>
    <w:r w:rsidR="00282D4A">
      <w:t xml:space="preserve">By: Brandi </w:t>
    </w:r>
    <w:r w:rsidR="00324C80">
      <w:t>Ripa</w:t>
    </w:r>
  </w:p>
  <w:p w:rsidR="00324C80" w:rsidRDefault="00324C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2C" w:rsidRDefault="009D0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642189" o:spid="_x0000_s2049" type="#_x0000_t75" style="position:absolute;margin-left:0;margin-top:0;width:468pt;height:589.65pt;z-index:-251658240;mso-position-horizontal:center;mso-position-horizontal-relative:margin;mso-position-vertical:center;mso-position-vertical-relative:margin" o:allowincell="f">
          <v:imagedata r:id="rId1" o:title="contracto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C4A"/>
    <w:multiLevelType w:val="hybridMultilevel"/>
    <w:tmpl w:val="A0C0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102B9"/>
    <w:multiLevelType w:val="hybridMultilevel"/>
    <w:tmpl w:val="88CC9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56594"/>
    <w:multiLevelType w:val="hybridMultilevel"/>
    <w:tmpl w:val="468CB9C4"/>
    <w:lvl w:ilvl="0" w:tplc="489E3BF0">
      <w:start w:val="1"/>
      <w:numFmt w:val="bullet"/>
      <w:lvlText w:val="•"/>
      <w:lvlJc w:val="left"/>
      <w:pPr>
        <w:tabs>
          <w:tab w:val="num" w:pos="720"/>
        </w:tabs>
        <w:ind w:left="720" w:hanging="360"/>
      </w:pPr>
      <w:rPr>
        <w:rFonts w:ascii="Arial" w:hAnsi="Arial" w:hint="default"/>
      </w:rPr>
    </w:lvl>
    <w:lvl w:ilvl="1" w:tplc="E97499C2">
      <w:start w:val="971"/>
      <w:numFmt w:val="bullet"/>
      <w:lvlText w:val="o"/>
      <w:lvlJc w:val="left"/>
      <w:pPr>
        <w:tabs>
          <w:tab w:val="num" w:pos="1440"/>
        </w:tabs>
        <w:ind w:left="1440" w:hanging="360"/>
      </w:pPr>
      <w:rPr>
        <w:rFonts w:ascii="Courier New" w:hAnsi="Courier New" w:hint="default"/>
      </w:rPr>
    </w:lvl>
    <w:lvl w:ilvl="2" w:tplc="2A5C8684" w:tentative="1">
      <w:start w:val="1"/>
      <w:numFmt w:val="bullet"/>
      <w:lvlText w:val="•"/>
      <w:lvlJc w:val="left"/>
      <w:pPr>
        <w:tabs>
          <w:tab w:val="num" w:pos="2160"/>
        </w:tabs>
        <w:ind w:left="2160" w:hanging="360"/>
      </w:pPr>
      <w:rPr>
        <w:rFonts w:ascii="Arial" w:hAnsi="Arial" w:hint="default"/>
      </w:rPr>
    </w:lvl>
    <w:lvl w:ilvl="3" w:tplc="E3F6FAE4" w:tentative="1">
      <w:start w:val="1"/>
      <w:numFmt w:val="bullet"/>
      <w:lvlText w:val="•"/>
      <w:lvlJc w:val="left"/>
      <w:pPr>
        <w:tabs>
          <w:tab w:val="num" w:pos="2880"/>
        </w:tabs>
        <w:ind w:left="2880" w:hanging="360"/>
      </w:pPr>
      <w:rPr>
        <w:rFonts w:ascii="Arial" w:hAnsi="Arial" w:hint="default"/>
      </w:rPr>
    </w:lvl>
    <w:lvl w:ilvl="4" w:tplc="9B5CB37A" w:tentative="1">
      <w:start w:val="1"/>
      <w:numFmt w:val="bullet"/>
      <w:lvlText w:val="•"/>
      <w:lvlJc w:val="left"/>
      <w:pPr>
        <w:tabs>
          <w:tab w:val="num" w:pos="3600"/>
        </w:tabs>
        <w:ind w:left="3600" w:hanging="360"/>
      </w:pPr>
      <w:rPr>
        <w:rFonts w:ascii="Arial" w:hAnsi="Arial" w:hint="default"/>
      </w:rPr>
    </w:lvl>
    <w:lvl w:ilvl="5" w:tplc="E274FBC6" w:tentative="1">
      <w:start w:val="1"/>
      <w:numFmt w:val="bullet"/>
      <w:lvlText w:val="•"/>
      <w:lvlJc w:val="left"/>
      <w:pPr>
        <w:tabs>
          <w:tab w:val="num" w:pos="4320"/>
        </w:tabs>
        <w:ind w:left="4320" w:hanging="360"/>
      </w:pPr>
      <w:rPr>
        <w:rFonts w:ascii="Arial" w:hAnsi="Arial" w:hint="default"/>
      </w:rPr>
    </w:lvl>
    <w:lvl w:ilvl="6" w:tplc="6BAADC0E" w:tentative="1">
      <w:start w:val="1"/>
      <w:numFmt w:val="bullet"/>
      <w:lvlText w:val="•"/>
      <w:lvlJc w:val="left"/>
      <w:pPr>
        <w:tabs>
          <w:tab w:val="num" w:pos="5040"/>
        </w:tabs>
        <w:ind w:left="5040" w:hanging="360"/>
      </w:pPr>
      <w:rPr>
        <w:rFonts w:ascii="Arial" w:hAnsi="Arial" w:hint="default"/>
      </w:rPr>
    </w:lvl>
    <w:lvl w:ilvl="7" w:tplc="B64E408C" w:tentative="1">
      <w:start w:val="1"/>
      <w:numFmt w:val="bullet"/>
      <w:lvlText w:val="•"/>
      <w:lvlJc w:val="left"/>
      <w:pPr>
        <w:tabs>
          <w:tab w:val="num" w:pos="5760"/>
        </w:tabs>
        <w:ind w:left="5760" w:hanging="360"/>
      </w:pPr>
      <w:rPr>
        <w:rFonts w:ascii="Arial" w:hAnsi="Arial" w:hint="default"/>
      </w:rPr>
    </w:lvl>
    <w:lvl w:ilvl="8" w:tplc="91980FA4" w:tentative="1">
      <w:start w:val="1"/>
      <w:numFmt w:val="bullet"/>
      <w:lvlText w:val="•"/>
      <w:lvlJc w:val="left"/>
      <w:pPr>
        <w:tabs>
          <w:tab w:val="num" w:pos="6480"/>
        </w:tabs>
        <w:ind w:left="6480" w:hanging="360"/>
      </w:pPr>
      <w:rPr>
        <w:rFonts w:ascii="Arial" w:hAnsi="Arial" w:hint="default"/>
      </w:rPr>
    </w:lvl>
  </w:abstractNum>
  <w:abstractNum w:abstractNumId="3">
    <w:nsid w:val="3CC50BD0"/>
    <w:multiLevelType w:val="hybridMultilevel"/>
    <w:tmpl w:val="B3C2B192"/>
    <w:lvl w:ilvl="0" w:tplc="D2F8FD76">
      <w:start w:val="1"/>
      <w:numFmt w:val="bullet"/>
      <w:lvlText w:val="o"/>
      <w:lvlJc w:val="left"/>
      <w:pPr>
        <w:tabs>
          <w:tab w:val="num" w:pos="720"/>
        </w:tabs>
        <w:ind w:left="720" w:hanging="360"/>
      </w:pPr>
      <w:rPr>
        <w:rFonts w:ascii="Courier New" w:hAnsi="Courier New" w:hint="default"/>
      </w:rPr>
    </w:lvl>
    <w:lvl w:ilvl="1" w:tplc="1C3A6534">
      <w:start w:val="1"/>
      <w:numFmt w:val="bullet"/>
      <w:lvlText w:val="o"/>
      <w:lvlJc w:val="left"/>
      <w:pPr>
        <w:tabs>
          <w:tab w:val="num" w:pos="1440"/>
        </w:tabs>
        <w:ind w:left="1440" w:hanging="360"/>
      </w:pPr>
      <w:rPr>
        <w:rFonts w:ascii="Courier New" w:hAnsi="Courier New" w:hint="default"/>
      </w:rPr>
    </w:lvl>
    <w:lvl w:ilvl="2" w:tplc="D640F2A2" w:tentative="1">
      <w:start w:val="1"/>
      <w:numFmt w:val="bullet"/>
      <w:lvlText w:val="o"/>
      <w:lvlJc w:val="left"/>
      <w:pPr>
        <w:tabs>
          <w:tab w:val="num" w:pos="2160"/>
        </w:tabs>
        <w:ind w:left="2160" w:hanging="360"/>
      </w:pPr>
      <w:rPr>
        <w:rFonts w:ascii="Courier New" w:hAnsi="Courier New" w:hint="default"/>
      </w:rPr>
    </w:lvl>
    <w:lvl w:ilvl="3" w:tplc="B90C9FA8" w:tentative="1">
      <w:start w:val="1"/>
      <w:numFmt w:val="bullet"/>
      <w:lvlText w:val="o"/>
      <w:lvlJc w:val="left"/>
      <w:pPr>
        <w:tabs>
          <w:tab w:val="num" w:pos="2880"/>
        </w:tabs>
        <w:ind w:left="2880" w:hanging="360"/>
      </w:pPr>
      <w:rPr>
        <w:rFonts w:ascii="Courier New" w:hAnsi="Courier New" w:hint="default"/>
      </w:rPr>
    </w:lvl>
    <w:lvl w:ilvl="4" w:tplc="86D2AFE0" w:tentative="1">
      <w:start w:val="1"/>
      <w:numFmt w:val="bullet"/>
      <w:lvlText w:val="o"/>
      <w:lvlJc w:val="left"/>
      <w:pPr>
        <w:tabs>
          <w:tab w:val="num" w:pos="3600"/>
        </w:tabs>
        <w:ind w:left="3600" w:hanging="360"/>
      </w:pPr>
      <w:rPr>
        <w:rFonts w:ascii="Courier New" w:hAnsi="Courier New" w:hint="default"/>
      </w:rPr>
    </w:lvl>
    <w:lvl w:ilvl="5" w:tplc="8F8A452E" w:tentative="1">
      <w:start w:val="1"/>
      <w:numFmt w:val="bullet"/>
      <w:lvlText w:val="o"/>
      <w:lvlJc w:val="left"/>
      <w:pPr>
        <w:tabs>
          <w:tab w:val="num" w:pos="4320"/>
        </w:tabs>
        <w:ind w:left="4320" w:hanging="360"/>
      </w:pPr>
      <w:rPr>
        <w:rFonts w:ascii="Courier New" w:hAnsi="Courier New" w:hint="default"/>
      </w:rPr>
    </w:lvl>
    <w:lvl w:ilvl="6" w:tplc="6984730A" w:tentative="1">
      <w:start w:val="1"/>
      <w:numFmt w:val="bullet"/>
      <w:lvlText w:val="o"/>
      <w:lvlJc w:val="left"/>
      <w:pPr>
        <w:tabs>
          <w:tab w:val="num" w:pos="5040"/>
        </w:tabs>
        <w:ind w:left="5040" w:hanging="360"/>
      </w:pPr>
      <w:rPr>
        <w:rFonts w:ascii="Courier New" w:hAnsi="Courier New" w:hint="default"/>
      </w:rPr>
    </w:lvl>
    <w:lvl w:ilvl="7" w:tplc="DEBC6204" w:tentative="1">
      <w:start w:val="1"/>
      <w:numFmt w:val="bullet"/>
      <w:lvlText w:val="o"/>
      <w:lvlJc w:val="left"/>
      <w:pPr>
        <w:tabs>
          <w:tab w:val="num" w:pos="5760"/>
        </w:tabs>
        <w:ind w:left="5760" w:hanging="360"/>
      </w:pPr>
      <w:rPr>
        <w:rFonts w:ascii="Courier New" w:hAnsi="Courier New" w:hint="default"/>
      </w:rPr>
    </w:lvl>
    <w:lvl w:ilvl="8" w:tplc="A9BAEFD4"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80"/>
    <w:rsid w:val="000C5718"/>
    <w:rsid w:val="00155401"/>
    <w:rsid w:val="001612C3"/>
    <w:rsid w:val="001B6E7E"/>
    <w:rsid w:val="002137B0"/>
    <w:rsid w:val="00282D4A"/>
    <w:rsid w:val="00324C80"/>
    <w:rsid w:val="003A38DA"/>
    <w:rsid w:val="003A6E1D"/>
    <w:rsid w:val="0046502C"/>
    <w:rsid w:val="00532493"/>
    <w:rsid w:val="005B57CB"/>
    <w:rsid w:val="005D79C8"/>
    <w:rsid w:val="006C6FE9"/>
    <w:rsid w:val="00870790"/>
    <w:rsid w:val="008F3A3F"/>
    <w:rsid w:val="00937C6A"/>
    <w:rsid w:val="009451AC"/>
    <w:rsid w:val="009D06A7"/>
    <w:rsid w:val="00CF70BE"/>
    <w:rsid w:val="00E00E30"/>
    <w:rsid w:val="00F4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A3F"/>
    <w:pPr>
      <w:spacing w:after="0" w:line="240" w:lineRule="auto"/>
      <w:jc w:val="right"/>
      <w:outlineLvl w:val="0"/>
    </w:pPr>
    <w:rPr>
      <w:rFonts w:ascii="Trebuchet MS" w:eastAsia="Times New Roman" w:hAnsi="Trebuchet MS" w:cs="Times New Roman"/>
      <w:b/>
      <w:color w:val="3B5E91"/>
      <w:spacing w:val="4"/>
      <w:sz w:val="40"/>
      <w:szCs w:val="18"/>
    </w:rPr>
  </w:style>
  <w:style w:type="paragraph" w:styleId="Heading2">
    <w:name w:val="heading 2"/>
    <w:basedOn w:val="Normal"/>
    <w:next w:val="Normal"/>
    <w:link w:val="Heading2Char"/>
    <w:qFormat/>
    <w:rsid w:val="008F3A3F"/>
    <w:pPr>
      <w:spacing w:before="20" w:after="0" w:line="240" w:lineRule="auto"/>
      <w:outlineLvl w:val="1"/>
    </w:pPr>
    <w:rPr>
      <w:rFonts w:ascii="Trebuchet MS" w:eastAsia="Times New Roman" w:hAnsi="Trebuchet MS" w:cs="Times New Roman"/>
      <w:b/>
      <w:caps/>
      <w:spacing w:val="4"/>
      <w:sz w:val="15"/>
      <w:szCs w:val="16"/>
    </w:rPr>
  </w:style>
  <w:style w:type="paragraph" w:styleId="Heading3">
    <w:name w:val="heading 3"/>
    <w:basedOn w:val="Normal"/>
    <w:next w:val="Normal"/>
    <w:link w:val="Heading3Char"/>
    <w:uiPriority w:val="9"/>
    <w:semiHidden/>
    <w:unhideWhenUsed/>
    <w:qFormat/>
    <w:rsid w:val="008F3A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C80"/>
  </w:style>
  <w:style w:type="paragraph" w:styleId="Footer">
    <w:name w:val="footer"/>
    <w:basedOn w:val="Normal"/>
    <w:link w:val="FooterChar"/>
    <w:uiPriority w:val="99"/>
    <w:unhideWhenUsed/>
    <w:rsid w:val="00324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C80"/>
  </w:style>
  <w:style w:type="paragraph" w:styleId="BalloonText">
    <w:name w:val="Balloon Text"/>
    <w:basedOn w:val="Normal"/>
    <w:link w:val="BalloonTextChar"/>
    <w:uiPriority w:val="99"/>
    <w:semiHidden/>
    <w:unhideWhenUsed/>
    <w:rsid w:val="00324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C80"/>
    <w:rPr>
      <w:rFonts w:ascii="Tahoma" w:hAnsi="Tahoma" w:cs="Tahoma"/>
      <w:sz w:val="16"/>
      <w:szCs w:val="16"/>
    </w:rPr>
  </w:style>
  <w:style w:type="paragraph" w:styleId="ListParagraph">
    <w:name w:val="List Paragraph"/>
    <w:basedOn w:val="Normal"/>
    <w:uiPriority w:val="34"/>
    <w:qFormat/>
    <w:rsid w:val="005B57CB"/>
    <w:pPr>
      <w:ind w:left="720"/>
      <w:contextualSpacing/>
    </w:pPr>
  </w:style>
  <w:style w:type="table" w:styleId="TableGrid">
    <w:name w:val="Table Grid"/>
    <w:basedOn w:val="TableNormal"/>
    <w:uiPriority w:val="59"/>
    <w:rsid w:val="000C5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F3A3F"/>
    <w:rPr>
      <w:rFonts w:ascii="Trebuchet MS" w:eastAsia="Times New Roman" w:hAnsi="Trebuchet MS" w:cs="Times New Roman"/>
      <w:b/>
      <w:color w:val="3B5E91"/>
      <w:spacing w:val="4"/>
      <w:sz w:val="40"/>
      <w:szCs w:val="18"/>
    </w:rPr>
  </w:style>
  <w:style w:type="character" w:customStyle="1" w:styleId="Heading2Char">
    <w:name w:val="Heading 2 Char"/>
    <w:basedOn w:val="DefaultParagraphFont"/>
    <w:link w:val="Heading2"/>
    <w:rsid w:val="008F3A3F"/>
    <w:rPr>
      <w:rFonts w:ascii="Trebuchet MS" w:eastAsia="Times New Roman" w:hAnsi="Trebuchet MS" w:cs="Times New Roman"/>
      <w:b/>
      <w:caps/>
      <w:spacing w:val="4"/>
      <w:sz w:val="15"/>
      <w:szCs w:val="16"/>
    </w:rPr>
  </w:style>
  <w:style w:type="paragraph" w:customStyle="1" w:styleId="DateandNumber">
    <w:name w:val="Date and Number"/>
    <w:basedOn w:val="Normal"/>
    <w:link w:val="DateandNumberCharChar"/>
    <w:rsid w:val="008F3A3F"/>
    <w:pPr>
      <w:spacing w:after="0" w:line="264" w:lineRule="auto"/>
      <w:jc w:val="right"/>
    </w:pPr>
    <w:rPr>
      <w:rFonts w:ascii="Trebuchet MS" w:eastAsia="Times New Roman" w:hAnsi="Trebuchet MS" w:cs="Times New Roman"/>
      <w:caps/>
      <w:spacing w:val="4"/>
      <w:sz w:val="16"/>
      <w:szCs w:val="16"/>
    </w:rPr>
  </w:style>
  <w:style w:type="character" w:customStyle="1" w:styleId="DateandNumberCharChar">
    <w:name w:val="Date and Number Char Char"/>
    <w:basedOn w:val="DefaultParagraphFont"/>
    <w:link w:val="DateandNumber"/>
    <w:rsid w:val="008F3A3F"/>
    <w:rPr>
      <w:rFonts w:ascii="Trebuchet MS" w:eastAsia="Times New Roman" w:hAnsi="Trebuchet MS" w:cs="Times New Roman"/>
      <w:caps/>
      <w:spacing w:val="4"/>
      <w:sz w:val="16"/>
      <w:szCs w:val="16"/>
    </w:rPr>
  </w:style>
  <w:style w:type="paragraph" w:customStyle="1" w:styleId="Name">
    <w:name w:val="Name"/>
    <w:basedOn w:val="Normal"/>
    <w:rsid w:val="008F3A3F"/>
    <w:pPr>
      <w:spacing w:after="0" w:line="240" w:lineRule="auto"/>
    </w:pPr>
    <w:rPr>
      <w:rFonts w:ascii="Trebuchet MS" w:eastAsia="Times New Roman" w:hAnsi="Trebuchet MS" w:cs="Times New Roman"/>
      <w:b/>
      <w:spacing w:val="4"/>
      <w:sz w:val="24"/>
      <w:szCs w:val="18"/>
    </w:rPr>
  </w:style>
  <w:style w:type="paragraph" w:customStyle="1" w:styleId="Slogan">
    <w:name w:val="Slogan"/>
    <w:basedOn w:val="Heading3"/>
    <w:rsid w:val="008F3A3F"/>
    <w:pPr>
      <w:keepNext w:val="0"/>
      <w:keepLines w:val="0"/>
      <w:spacing w:before="60" w:line="240" w:lineRule="auto"/>
    </w:pPr>
    <w:rPr>
      <w:rFonts w:ascii="Trebuchet MS" w:eastAsia="Times New Roman" w:hAnsi="Trebuchet MS" w:cs="Times New Roman"/>
      <w:b w:val="0"/>
      <w:bCs w:val="0"/>
      <w:i/>
      <w:color w:val="auto"/>
      <w:spacing w:val="4"/>
      <w:sz w:val="15"/>
      <w:szCs w:val="18"/>
    </w:rPr>
  </w:style>
  <w:style w:type="paragraph" w:customStyle="1" w:styleId="Amount">
    <w:name w:val="Amount"/>
    <w:basedOn w:val="Normal"/>
    <w:rsid w:val="008F3A3F"/>
    <w:pPr>
      <w:spacing w:after="0" w:line="264" w:lineRule="auto"/>
      <w:jc w:val="right"/>
    </w:pPr>
    <w:rPr>
      <w:rFonts w:ascii="Trebuchet MS" w:eastAsia="Times New Roman" w:hAnsi="Trebuchet MS" w:cs="Times New Roman"/>
      <w:spacing w:val="4"/>
      <w:sz w:val="17"/>
      <w:szCs w:val="20"/>
    </w:rPr>
  </w:style>
  <w:style w:type="paragraph" w:customStyle="1" w:styleId="Thankyou">
    <w:name w:val="Thank you"/>
    <w:basedOn w:val="ColumnHeadings"/>
    <w:rsid w:val="008F3A3F"/>
    <w:rPr>
      <w:sz w:val="19"/>
    </w:rPr>
  </w:style>
  <w:style w:type="paragraph" w:customStyle="1" w:styleId="ColumnHeadings">
    <w:name w:val="Column Headings"/>
    <w:basedOn w:val="Heading2"/>
    <w:rsid w:val="008F3A3F"/>
    <w:pPr>
      <w:jc w:val="center"/>
    </w:pPr>
  </w:style>
  <w:style w:type="paragraph" w:customStyle="1" w:styleId="Centered">
    <w:name w:val="Centered"/>
    <w:basedOn w:val="Normal"/>
    <w:rsid w:val="008F3A3F"/>
    <w:pPr>
      <w:spacing w:after="0" w:line="240" w:lineRule="auto"/>
      <w:jc w:val="center"/>
    </w:pPr>
    <w:rPr>
      <w:rFonts w:ascii="Trebuchet MS" w:eastAsia="Times New Roman" w:hAnsi="Trebuchet MS" w:cs="Times New Roman"/>
      <w:spacing w:val="4"/>
      <w:sz w:val="17"/>
      <w:szCs w:val="18"/>
    </w:rPr>
  </w:style>
  <w:style w:type="paragraph" w:customStyle="1" w:styleId="ExpirationDate">
    <w:name w:val="Expiration Date"/>
    <w:basedOn w:val="DateandNumber"/>
    <w:link w:val="ExpirationDateCharChar"/>
    <w:rsid w:val="008F3A3F"/>
    <w:rPr>
      <w:b/>
    </w:rPr>
  </w:style>
  <w:style w:type="character" w:customStyle="1" w:styleId="ExpirationDateCharChar">
    <w:name w:val="Expiration Date Char Char"/>
    <w:basedOn w:val="DateandNumberCharChar"/>
    <w:link w:val="ExpirationDate"/>
    <w:rsid w:val="008F3A3F"/>
    <w:rPr>
      <w:rFonts w:ascii="Trebuchet MS" w:eastAsia="Times New Roman" w:hAnsi="Trebuchet MS" w:cs="Times New Roman"/>
      <w:b/>
      <w:caps/>
      <w:spacing w:val="4"/>
      <w:sz w:val="16"/>
      <w:szCs w:val="16"/>
    </w:rPr>
  </w:style>
  <w:style w:type="paragraph" w:customStyle="1" w:styleId="SmallType">
    <w:name w:val="Small Type"/>
    <w:basedOn w:val="Normal"/>
    <w:link w:val="SmallTypeChar"/>
    <w:rsid w:val="008F3A3F"/>
    <w:pPr>
      <w:tabs>
        <w:tab w:val="right" w:leader="underscore" w:pos="9720"/>
      </w:tabs>
      <w:spacing w:after="0" w:line="264" w:lineRule="auto"/>
    </w:pPr>
    <w:rPr>
      <w:rFonts w:ascii="Trebuchet MS" w:eastAsia="Times New Roman" w:hAnsi="Trebuchet MS" w:cs="Times New Roman"/>
      <w:spacing w:val="4"/>
      <w:sz w:val="15"/>
      <w:szCs w:val="18"/>
    </w:rPr>
  </w:style>
  <w:style w:type="paragraph" w:customStyle="1" w:styleId="Underline">
    <w:name w:val="Underline"/>
    <w:basedOn w:val="SmallType"/>
    <w:link w:val="UnderlineChar"/>
    <w:rsid w:val="008F3A3F"/>
    <w:rPr>
      <w:color w:val="3B5E91"/>
    </w:rPr>
  </w:style>
  <w:style w:type="character" w:customStyle="1" w:styleId="SmallTypeChar">
    <w:name w:val="Small Type Char"/>
    <w:basedOn w:val="DefaultParagraphFont"/>
    <w:link w:val="SmallType"/>
    <w:rsid w:val="008F3A3F"/>
    <w:rPr>
      <w:rFonts w:ascii="Trebuchet MS" w:eastAsia="Times New Roman" w:hAnsi="Trebuchet MS" w:cs="Times New Roman"/>
      <w:spacing w:val="4"/>
      <w:sz w:val="15"/>
      <w:szCs w:val="18"/>
    </w:rPr>
  </w:style>
  <w:style w:type="character" w:customStyle="1" w:styleId="UnderlineChar">
    <w:name w:val="Underline Char"/>
    <w:basedOn w:val="SmallTypeChar"/>
    <w:link w:val="Underline"/>
    <w:rsid w:val="008F3A3F"/>
    <w:rPr>
      <w:rFonts w:ascii="Trebuchet MS" w:eastAsia="Times New Roman" w:hAnsi="Trebuchet MS" w:cs="Times New Roman"/>
      <w:color w:val="3B5E91"/>
      <w:spacing w:val="4"/>
      <w:sz w:val="15"/>
      <w:szCs w:val="18"/>
    </w:rPr>
  </w:style>
  <w:style w:type="character" w:customStyle="1" w:styleId="Heading3Char">
    <w:name w:val="Heading 3 Char"/>
    <w:basedOn w:val="DefaultParagraphFont"/>
    <w:link w:val="Heading3"/>
    <w:uiPriority w:val="9"/>
    <w:semiHidden/>
    <w:rsid w:val="008F3A3F"/>
    <w:rPr>
      <w:rFonts w:asciiTheme="majorHAnsi" w:eastAsiaTheme="majorEastAsia" w:hAnsiTheme="majorHAnsi" w:cstheme="majorBidi"/>
      <w:b/>
      <w:bCs/>
      <w:color w:val="4F81BD" w:themeColor="accent1"/>
    </w:rPr>
  </w:style>
  <w:style w:type="paragraph" w:customStyle="1" w:styleId="Labels">
    <w:name w:val="Labels"/>
    <w:basedOn w:val="Heading2"/>
    <w:rsid w:val="008F3A3F"/>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A3F"/>
    <w:pPr>
      <w:spacing w:after="0" w:line="240" w:lineRule="auto"/>
      <w:jc w:val="right"/>
      <w:outlineLvl w:val="0"/>
    </w:pPr>
    <w:rPr>
      <w:rFonts w:ascii="Trebuchet MS" w:eastAsia="Times New Roman" w:hAnsi="Trebuchet MS" w:cs="Times New Roman"/>
      <w:b/>
      <w:color w:val="3B5E91"/>
      <w:spacing w:val="4"/>
      <w:sz w:val="40"/>
      <w:szCs w:val="18"/>
    </w:rPr>
  </w:style>
  <w:style w:type="paragraph" w:styleId="Heading2">
    <w:name w:val="heading 2"/>
    <w:basedOn w:val="Normal"/>
    <w:next w:val="Normal"/>
    <w:link w:val="Heading2Char"/>
    <w:qFormat/>
    <w:rsid w:val="008F3A3F"/>
    <w:pPr>
      <w:spacing w:before="20" w:after="0" w:line="240" w:lineRule="auto"/>
      <w:outlineLvl w:val="1"/>
    </w:pPr>
    <w:rPr>
      <w:rFonts w:ascii="Trebuchet MS" w:eastAsia="Times New Roman" w:hAnsi="Trebuchet MS" w:cs="Times New Roman"/>
      <w:b/>
      <w:caps/>
      <w:spacing w:val="4"/>
      <w:sz w:val="15"/>
      <w:szCs w:val="16"/>
    </w:rPr>
  </w:style>
  <w:style w:type="paragraph" w:styleId="Heading3">
    <w:name w:val="heading 3"/>
    <w:basedOn w:val="Normal"/>
    <w:next w:val="Normal"/>
    <w:link w:val="Heading3Char"/>
    <w:uiPriority w:val="9"/>
    <w:semiHidden/>
    <w:unhideWhenUsed/>
    <w:qFormat/>
    <w:rsid w:val="008F3A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C80"/>
  </w:style>
  <w:style w:type="paragraph" w:styleId="Footer">
    <w:name w:val="footer"/>
    <w:basedOn w:val="Normal"/>
    <w:link w:val="FooterChar"/>
    <w:uiPriority w:val="99"/>
    <w:unhideWhenUsed/>
    <w:rsid w:val="00324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C80"/>
  </w:style>
  <w:style w:type="paragraph" w:styleId="BalloonText">
    <w:name w:val="Balloon Text"/>
    <w:basedOn w:val="Normal"/>
    <w:link w:val="BalloonTextChar"/>
    <w:uiPriority w:val="99"/>
    <w:semiHidden/>
    <w:unhideWhenUsed/>
    <w:rsid w:val="00324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C80"/>
    <w:rPr>
      <w:rFonts w:ascii="Tahoma" w:hAnsi="Tahoma" w:cs="Tahoma"/>
      <w:sz w:val="16"/>
      <w:szCs w:val="16"/>
    </w:rPr>
  </w:style>
  <w:style w:type="paragraph" w:styleId="ListParagraph">
    <w:name w:val="List Paragraph"/>
    <w:basedOn w:val="Normal"/>
    <w:uiPriority w:val="34"/>
    <w:qFormat/>
    <w:rsid w:val="005B57CB"/>
    <w:pPr>
      <w:ind w:left="720"/>
      <w:contextualSpacing/>
    </w:pPr>
  </w:style>
  <w:style w:type="table" w:styleId="TableGrid">
    <w:name w:val="Table Grid"/>
    <w:basedOn w:val="TableNormal"/>
    <w:uiPriority w:val="59"/>
    <w:rsid w:val="000C5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F3A3F"/>
    <w:rPr>
      <w:rFonts w:ascii="Trebuchet MS" w:eastAsia="Times New Roman" w:hAnsi="Trebuchet MS" w:cs="Times New Roman"/>
      <w:b/>
      <w:color w:val="3B5E91"/>
      <w:spacing w:val="4"/>
      <w:sz w:val="40"/>
      <w:szCs w:val="18"/>
    </w:rPr>
  </w:style>
  <w:style w:type="character" w:customStyle="1" w:styleId="Heading2Char">
    <w:name w:val="Heading 2 Char"/>
    <w:basedOn w:val="DefaultParagraphFont"/>
    <w:link w:val="Heading2"/>
    <w:rsid w:val="008F3A3F"/>
    <w:rPr>
      <w:rFonts w:ascii="Trebuchet MS" w:eastAsia="Times New Roman" w:hAnsi="Trebuchet MS" w:cs="Times New Roman"/>
      <w:b/>
      <w:caps/>
      <w:spacing w:val="4"/>
      <w:sz w:val="15"/>
      <w:szCs w:val="16"/>
    </w:rPr>
  </w:style>
  <w:style w:type="paragraph" w:customStyle="1" w:styleId="DateandNumber">
    <w:name w:val="Date and Number"/>
    <w:basedOn w:val="Normal"/>
    <w:link w:val="DateandNumberCharChar"/>
    <w:rsid w:val="008F3A3F"/>
    <w:pPr>
      <w:spacing w:after="0" w:line="264" w:lineRule="auto"/>
      <w:jc w:val="right"/>
    </w:pPr>
    <w:rPr>
      <w:rFonts w:ascii="Trebuchet MS" w:eastAsia="Times New Roman" w:hAnsi="Trebuchet MS" w:cs="Times New Roman"/>
      <w:caps/>
      <w:spacing w:val="4"/>
      <w:sz w:val="16"/>
      <w:szCs w:val="16"/>
    </w:rPr>
  </w:style>
  <w:style w:type="character" w:customStyle="1" w:styleId="DateandNumberCharChar">
    <w:name w:val="Date and Number Char Char"/>
    <w:basedOn w:val="DefaultParagraphFont"/>
    <w:link w:val="DateandNumber"/>
    <w:rsid w:val="008F3A3F"/>
    <w:rPr>
      <w:rFonts w:ascii="Trebuchet MS" w:eastAsia="Times New Roman" w:hAnsi="Trebuchet MS" w:cs="Times New Roman"/>
      <w:caps/>
      <w:spacing w:val="4"/>
      <w:sz w:val="16"/>
      <w:szCs w:val="16"/>
    </w:rPr>
  </w:style>
  <w:style w:type="paragraph" w:customStyle="1" w:styleId="Name">
    <w:name w:val="Name"/>
    <w:basedOn w:val="Normal"/>
    <w:rsid w:val="008F3A3F"/>
    <w:pPr>
      <w:spacing w:after="0" w:line="240" w:lineRule="auto"/>
    </w:pPr>
    <w:rPr>
      <w:rFonts w:ascii="Trebuchet MS" w:eastAsia="Times New Roman" w:hAnsi="Trebuchet MS" w:cs="Times New Roman"/>
      <w:b/>
      <w:spacing w:val="4"/>
      <w:sz w:val="24"/>
      <w:szCs w:val="18"/>
    </w:rPr>
  </w:style>
  <w:style w:type="paragraph" w:customStyle="1" w:styleId="Slogan">
    <w:name w:val="Slogan"/>
    <w:basedOn w:val="Heading3"/>
    <w:rsid w:val="008F3A3F"/>
    <w:pPr>
      <w:keepNext w:val="0"/>
      <w:keepLines w:val="0"/>
      <w:spacing w:before="60" w:line="240" w:lineRule="auto"/>
    </w:pPr>
    <w:rPr>
      <w:rFonts w:ascii="Trebuchet MS" w:eastAsia="Times New Roman" w:hAnsi="Trebuchet MS" w:cs="Times New Roman"/>
      <w:b w:val="0"/>
      <w:bCs w:val="0"/>
      <w:i/>
      <w:color w:val="auto"/>
      <w:spacing w:val="4"/>
      <w:sz w:val="15"/>
      <w:szCs w:val="18"/>
    </w:rPr>
  </w:style>
  <w:style w:type="paragraph" w:customStyle="1" w:styleId="Amount">
    <w:name w:val="Amount"/>
    <w:basedOn w:val="Normal"/>
    <w:rsid w:val="008F3A3F"/>
    <w:pPr>
      <w:spacing w:after="0" w:line="264" w:lineRule="auto"/>
      <w:jc w:val="right"/>
    </w:pPr>
    <w:rPr>
      <w:rFonts w:ascii="Trebuchet MS" w:eastAsia="Times New Roman" w:hAnsi="Trebuchet MS" w:cs="Times New Roman"/>
      <w:spacing w:val="4"/>
      <w:sz w:val="17"/>
      <w:szCs w:val="20"/>
    </w:rPr>
  </w:style>
  <w:style w:type="paragraph" w:customStyle="1" w:styleId="Thankyou">
    <w:name w:val="Thank you"/>
    <w:basedOn w:val="ColumnHeadings"/>
    <w:rsid w:val="008F3A3F"/>
    <w:rPr>
      <w:sz w:val="19"/>
    </w:rPr>
  </w:style>
  <w:style w:type="paragraph" w:customStyle="1" w:styleId="ColumnHeadings">
    <w:name w:val="Column Headings"/>
    <w:basedOn w:val="Heading2"/>
    <w:rsid w:val="008F3A3F"/>
    <w:pPr>
      <w:jc w:val="center"/>
    </w:pPr>
  </w:style>
  <w:style w:type="paragraph" w:customStyle="1" w:styleId="Centered">
    <w:name w:val="Centered"/>
    <w:basedOn w:val="Normal"/>
    <w:rsid w:val="008F3A3F"/>
    <w:pPr>
      <w:spacing w:after="0" w:line="240" w:lineRule="auto"/>
      <w:jc w:val="center"/>
    </w:pPr>
    <w:rPr>
      <w:rFonts w:ascii="Trebuchet MS" w:eastAsia="Times New Roman" w:hAnsi="Trebuchet MS" w:cs="Times New Roman"/>
      <w:spacing w:val="4"/>
      <w:sz w:val="17"/>
      <w:szCs w:val="18"/>
    </w:rPr>
  </w:style>
  <w:style w:type="paragraph" w:customStyle="1" w:styleId="ExpirationDate">
    <w:name w:val="Expiration Date"/>
    <w:basedOn w:val="DateandNumber"/>
    <w:link w:val="ExpirationDateCharChar"/>
    <w:rsid w:val="008F3A3F"/>
    <w:rPr>
      <w:b/>
    </w:rPr>
  </w:style>
  <w:style w:type="character" w:customStyle="1" w:styleId="ExpirationDateCharChar">
    <w:name w:val="Expiration Date Char Char"/>
    <w:basedOn w:val="DateandNumberCharChar"/>
    <w:link w:val="ExpirationDate"/>
    <w:rsid w:val="008F3A3F"/>
    <w:rPr>
      <w:rFonts w:ascii="Trebuchet MS" w:eastAsia="Times New Roman" w:hAnsi="Trebuchet MS" w:cs="Times New Roman"/>
      <w:b/>
      <w:caps/>
      <w:spacing w:val="4"/>
      <w:sz w:val="16"/>
      <w:szCs w:val="16"/>
    </w:rPr>
  </w:style>
  <w:style w:type="paragraph" w:customStyle="1" w:styleId="SmallType">
    <w:name w:val="Small Type"/>
    <w:basedOn w:val="Normal"/>
    <w:link w:val="SmallTypeChar"/>
    <w:rsid w:val="008F3A3F"/>
    <w:pPr>
      <w:tabs>
        <w:tab w:val="right" w:leader="underscore" w:pos="9720"/>
      </w:tabs>
      <w:spacing w:after="0" w:line="264" w:lineRule="auto"/>
    </w:pPr>
    <w:rPr>
      <w:rFonts w:ascii="Trebuchet MS" w:eastAsia="Times New Roman" w:hAnsi="Trebuchet MS" w:cs="Times New Roman"/>
      <w:spacing w:val="4"/>
      <w:sz w:val="15"/>
      <w:szCs w:val="18"/>
    </w:rPr>
  </w:style>
  <w:style w:type="paragraph" w:customStyle="1" w:styleId="Underline">
    <w:name w:val="Underline"/>
    <w:basedOn w:val="SmallType"/>
    <w:link w:val="UnderlineChar"/>
    <w:rsid w:val="008F3A3F"/>
    <w:rPr>
      <w:color w:val="3B5E91"/>
    </w:rPr>
  </w:style>
  <w:style w:type="character" w:customStyle="1" w:styleId="SmallTypeChar">
    <w:name w:val="Small Type Char"/>
    <w:basedOn w:val="DefaultParagraphFont"/>
    <w:link w:val="SmallType"/>
    <w:rsid w:val="008F3A3F"/>
    <w:rPr>
      <w:rFonts w:ascii="Trebuchet MS" w:eastAsia="Times New Roman" w:hAnsi="Trebuchet MS" w:cs="Times New Roman"/>
      <w:spacing w:val="4"/>
      <w:sz w:val="15"/>
      <w:szCs w:val="18"/>
    </w:rPr>
  </w:style>
  <w:style w:type="character" w:customStyle="1" w:styleId="UnderlineChar">
    <w:name w:val="Underline Char"/>
    <w:basedOn w:val="SmallTypeChar"/>
    <w:link w:val="Underline"/>
    <w:rsid w:val="008F3A3F"/>
    <w:rPr>
      <w:rFonts w:ascii="Trebuchet MS" w:eastAsia="Times New Roman" w:hAnsi="Trebuchet MS" w:cs="Times New Roman"/>
      <w:color w:val="3B5E91"/>
      <w:spacing w:val="4"/>
      <w:sz w:val="15"/>
      <w:szCs w:val="18"/>
    </w:rPr>
  </w:style>
  <w:style w:type="character" w:customStyle="1" w:styleId="Heading3Char">
    <w:name w:val="Heading 3 Char"/>
    <w:basedOn w:val="DefaultParagraphFont"/>
    <w:link w:val="Heading3"/>
    <w:uiPriority w:val="9"/>
    <w:semiHidden/>
    <w:rsid w:val="008F3A3F"/>
    <w:rPr>
      <w:rFonts w:asciiTheme="majorHAnsi" w:eastAsiaTheme="majorEastAsia" w:hAnsiTheme="majorHAnsi" w:cstheme="majorBidi"/>
      <w:b/>
      <w:bCs/>
      <w:color w:val="4F81BD" w:themeColor="accent1"/>
    </w:rPr>
  </w:style>
  <w:style w:type="paragraph" w:customStyle="1" w:styleId="Labels">
    <w:name w:val="Labels"/>
    <w:basedOn w:val="Heading2"/>
    <w:rsid w:val="008F3A3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5812">
      <w:bodyDiv w:val="1"/>
      <w:marLeft w:val="0"/>
      <w:marRight w:val="0"/>
      <w:marTop w:val="0"/>
      <w:marBottom w:val="0"/>
      <w:divBdr>
        <w:top w:val="none" w:sz="0" w:space="0" w:color="auto"/>
        <w:left w:val="none" w:sz="0" w:space="0" w:color="auto"/>
        <w:bottom w:val="none" w:sz="0" w:space="0" w:color="auto"/>
        <w:right w:val="none" w:sz="0" w:space="0" w:color="auto"/>
      </w:divBdr>
      <w:divsChild>
        <w:div w:id="1701321650">
          <w:marLeft w:val="1166"/>
          <w:marRight w:val="0"/>
          <w:marTop w:val="77"/>
          <w:marBottom w:val="0"/>
          <w:divBdr>
            <w:top w:val="none" w:sz="0" w:space="0" w:color="auto"/>
            <w:left w:val="none" w:sz="0" w:space="0" w:color="auto"/>
            <w:bottom w:val="none" w:sz="0" w:space="0" w:color="auto"/>
            <w:right w:val="none" w:sz="0" w:space="0" w:color="auto"/>
          </w:divBdr>
        </w:div>
      </w:divsChild>
    </w:div>
    <w:div w:id="1822036722">
      <w:bodyDiv w:val="1"/>
      <w:marLeft w:val="0"/>
      <w:marRight w:val="0"/>
      <w:marTop w:val="0"/>
      <w:marBottom w:val="0"/>
      <w:divBdr>
        <w:top w:val="none" w:sz="0" w:space="0" w:color="auto"/>
        <w:left w:val="none" w:sz="0" w:space="0" w:color="auto"/>
        <w:bottom w:val="none" w:sz="0" w:space="0" w:color="auto"/>
        <w:right w:val="none" w:sz="0" w:space="0" w:color="auto"/>
      </w:divBdr>
      <w:divsChild>
        <w:div w:id="449477614">
          <w:marLeft w:val="547"/>
          <w:marRight w:val="0"/>
          <w:marTop w:val="115"/>
          <w:marBottom w:val="0"/>
          <w:divBdr>
            <w:top w:val="none" w:sz="0" w:space="0" w:color="auto"/>
            <w:left w:val="none" w:sz="0" w:space="0" w:color="auto"/>
            <w:bottom w:val="none" w:sz="0" w:space="0" w:color="auto"/>
            <w:right w:val="none" w:sz="0" w:space="0" w:color="auto"/>
          </w:divBdr>
        </w:div>
        <w:div w:id="1837377135">
          <w:marLeft w:val="547"/>
          <w:marRight w:val="0"/>
          <w:marTop w:val="115"/>
          <w:marBottom w:val="0"/>
          <w:divBdr>
            <w:top w:val="none" w:sz="0" w:space="0" w:color="auto"/>
            <w:left w:val="none" w:sz="0" w:space="0" w:color="auto"/>
            <w:bottom w:val="none" w:sz="0" w:space="0" w:color="auto"/>
            <w:right w:val="none" w:sz="0" w:space="0" w:color="auto"/>
          </w:divBdr>
        </w:div>
        <w:div w:id="2090808555">
          <w:marLeft w:val="1166"/>
          <w:marRight w:val="0"/>
          <w:marTop w:val="77"/>
          <w:marBottom w:val="0"/>
          <w:divBdr>
            <w:top w:val="none" w:sz="0" w:space="0" w:color="auto"/>
            <w:left w:val="none" w:sz="0" w:space="0" w:color="auto"/>
            <w:bottom w:val="none" w:sz="0" w:space="0" w:color="auto"/>
            <w:right w:val="none" w:sz="0" w:space="0" w:color="auto"/>
          </w:divBdr>
        </w:div>
        <w:div w:id="1219363681">
          <w:marLeft w:val="1166"/>
          <w:marRight w:val="0"/>
          <w:marTop w:val="77"/>
          <w:marBottom w:val="0"/>
          <w:divBdr>
            <w:top w:val="none" w:sz="0" w:space="0" w:color="auto"/>
            <w:left w:val="none" w:sz="0" w:space="0" w:color="auto"/>
            <w:bottom w:val="none" w:sz="0" w:space="0" w:color="auto"/>
            <w:right w:val="none" w:sz="0" w:space="0" w:color="auto"/>
          </w:divBdr>
        </w:div>
        <w:div w:id="1744989513">
          <w:marLeft w:val="1166"/>
          <w:marRight w:val="0"/>
          <w:marTop w:val="77"/>
          <w:marBottom w:val="0"/>
          <w:divBdr>
            <w:top w:val="none" w:sz="0" w:space="0" w:color="auto"/>
            <w:left w:val="none" w:sz="0" w:space="0" w:color="auto"/>
            <w:bottom w:val="none" w:sz="0" w:space="0" w:color="auto"/>
            <w:right w:val="none" w:sz="0" w:space="0" w:color="auto"/>
          </w:divBdr>
        </w:div>
        <w:div w:id="947128907">
          <w:marLeft w:val="1166"/>
          <w:marRight w:val="0"/>
          <w:marTop w:val="77"/>
          <w:marBottom w:val="0"/>
          <w:divBdr>
            <w:top w:val="none" w:sz="0" w:space="0" w:color="auto"/>
            <w:left w:val="none" w:sz="0" w:space="0" w:color="auto"/>
            <w:bottom w:val="none" w:sz="0" w:space="0" w:color="auto"/>
            <w:right w:val="none" w:sz="0" w:space="0" w:color="auto"/>
          </w:divBdr>
        </w:div>
        <w:div w:id="39604859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Brandi</cp:lastModifiedBy>
  <cp:revision>14</cp:revision>
  <dcterms:created xsi:type="dcterms:W3CDTF">2012-04-29T21:40:00Z</dcterms:created>
  <dcterms:modified xsi:type="dcterms:W3CDTF">2012-05-03T14:23:00Z</dcterms:modified>
</cp:coreProperties>
</file>